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B84" w:rsidRDefault="00EA4B8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A4B84" w:rsidRDefault="00EA4B84">
      <w:pPr>
        <w:pStyle w:val="ConsPlusNormal"/>
        <w:jc w:val="both"/>
        <w:outlineLvl w:val="0"/>
      </w:pPr>
    </w:p>
    <w:p w:rsidR="00EA4B84" w:rsidRDefault="00EA4B84">
      <w:pPr>
        <w:pStyle w:val="ConsPlusTitle"/>
        <w:jc w:val="center"/>
      </w:pPr>
      <w:r>
        <w:t>ПРАВИТЕЛЬСТВО ХАБАРОВСКОГО КРАЯ</w:t>
      </w:r>
    </w:p>
    <w:p w:rsidR="00EA4B84" w:rsidRDefault="00EA4B84">
      <w:pPr>
        <w:pStyle w:val="ConsPlusTitle"/>
        <w:jc w:val="center"/>
      </w:pPr>
    </w:p>
    <w:p w:rsidR="00EA4B84" w:rsidRDefault="00EA4B84">
      <w:pPr>
        <w:pStyle w:val="ConsPlusTitle"/>
        <w:jc w:val="center"/>
      </w:pPr>
      <w:r>
        <w:t>РАСПОРЯЖЕНИЕ</w:t>
      </w:r>
    </w:p>
    <w:p w:rsidR="00EA4B84" w:rsidRDefault="00EA4B84">
      <w:pPr>
        <w:pStyle w:val="ConsPlusTitle"/>
        <w:jc w:val="center"/>
      </w:pPr>
      <w:r>
        <w:t>от 20 августа 2015 г. N 542-рп</w:t>
      </w:r>
    </w:p>
    <w:p w:rsidR="00EA4B84" w:rsidRDefault="00EA4B84">
      <w:pPr>
        <w:pStyle w:val="ConsPlusTitle"/>
        <w:jc w:val="center"/>
      </w:pPr>
    </w:p>
    <w:p w:rsidR="00EA4B84" w:rsidRDefault="00EA4B84">
      <w:pPr>
        <w:pStyle w:val="ConsPlusTitle"/>
        <w:jc w:val="center"/>
      </w:pPr>
      <w:r>
        <w:t>О СОЗДАНИИ УСЛОВИЙ ДЛЯ ОРГАНИЗАЦИИ ПРОВЕДЕНИЯ НЕЗАВИСИМОЙ</w:t>
      </w:r>
    </w:p>
    <w:p w:rsidR="00EA4B84" w:rsidRDefault="00EA4B84">
      <w:pPr>
        <w:pStyle w:val="ConsPlusTitle"/>
        <w:jc w:val="center"/>
      </w:pPr>
      <w:r>
        <w:t>ОЦЕНКИ КАЧЕСТВА ОКАЗАНИЯ УСЛУГ В СФЕРЕ КУЛЬТУРЫ, СОЦИАЛЬНОГО</w:t>
      </w:r>
    </w:p>
    <w:p w:rsidR="00EA4B84" w:rsidRDefault="00EA4B84">
      <w:pPr>
        <w:pStyle w:val="ConsPlusTitle"/>
        <w:jc w:val="center"/>
      </w:pPr>
      <w:r>
        <w:t xml:space="preserve">ОБСЛУЖИВАНИЯ, СПОРТА, ОХРАНЫ ЗДОРОВЬЯ И ОБРАЗОВАНИЯ </w:t>
      </w:r>
      <w:proofErr w:type="gramStart"/>
      <w:r>
        <w:t>В</w:t>
      </w:r>
      <w:proofErr w:type="gramEnd"/>
    </w:p>
    <w:p w:rsidR="00EA4B84" w:rsidRDefault="00EA4B84">
      <w:pPr>
        <w:pStyle w:val="ConsPlusTitle"/>
        <w:jc w:val="center"/>
      </w:pPr>
      <w:r>
        <w:t xml:space="preserve">ХАБАРОВСКОМ </w:t>
      </w:r>
      <w:proofErr w:type="gramStart"/>
      <w:r>
        <w:t>КРАЕ</w:t>
      </w:r>
      <w:proofErr w:type="gramEnd"/>
    </w:p>
    <w:p w:rsidR="00EA4B84" w:rsidRDefault="00EA4B84">
      <w:pPr>
        <w:pStyle w:val="ConsPlusNormal"/>
        <w:jc w:val="center"/>
      </w:pPr>
    </w:p>
    <w:p w:rsidR="00EA4B84" w:rsidRDefault="00EA4B84">
      <w:pPr>
        <w:pStyle w:val="ConsPlusNormal"/>
        <w:jc w:val="center"/>
      </w:pPr>
      <w:r>
        <w:t>Список изменяющих документов</w:t>
      </w:r>
    </w:p>
    <w:p w:rsidR="00EA4B84" w:rsidRDefault="00EA4B84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распоряжения</w:t>
        </w:r>
      </w:hyperlink>
      <w:r>
        <w:t xml:space="preserve"> Правительства Хабаровского края от 19.04.2016 N 247-рп)</w:t>
      </w:r>
    </w:p>
    <w:p w:rsidR="00EA4B84" w:rsidRDefault="00EA4B84">
      <w:pPr>
        <w:pStyle w:val="ConsPlusNormal"/>
        <w:jc w:val="both"/>
      </w:pPr>
    </w:p>
    <w:p w:rsidR="00EA4B84" w:rsidRDefault="00EA4B84">
      <w:pPr>
        <w:pStyle w:val="ConsPlusNormal"/>
        <w:ind w:firstLine="540"/>
        <w:jc w:val="both"/>
      </w:pPr>
      <w:proofErr w:type="gramStart"/>
      <w:r>
        <w:t xml:space="preserve">В целях реализации в Хабаровском крае Федерального </w:t>
      </w:r>
      <w:hyperlink r:id="rId7" w:history="1">
        <w:r>
          <w:rPr>
            <w:color w:val="0000FF"/>
          </w:rPr>
          <w:t>закона</w:t>
        </w:r>
      </w:hyperlink>
      <w:r>
        <w:t xml:space="preserve"> от 21 июля 2014 г. N 256-ФЗ "О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образования" (далее - Федеральный закон от 21 июля 2014 г. N 256-ФЗ):</w:t>
      </w:r>
      <w:proofErr w:type="gramEnd"/>
    </w:p>
    <w:p w:rsidR="00EA4B84" w:rsidRDefault="00EA4B84">
      <w:pPr>
        <w:pStyle w:val="ConsPlusNormal"/>
        <w:ind w:firstLine="540"/>
        <w:jc w:val="both"/>
      </w:pPr>
      <w:r>
        <w:t>1. Определить:</w:t>
      </w:r>
    </w:p>
    <w:p w:rsidR="00EA4B84" w:rsidRDefault="00EA4B84">
      <w:pPr>
        <w:pStyle w:val="ConsPlusNormal"/>
        <w:ind w:firstLine="540"/>
        <w:jc w:val="both"/>
      </w:pPr>
      <w:r>
        <w:t xml:space="preserve">1.1. Министерство культуры Хабаровского края, министерство социальной защиты населения Хабаровского края, министерство физической культуры и спорта Хабаровского края, министерство здравоохранения Хабаровского края, министерство образования и науки Хабаровского края уполномоченными органами Хабаровского края по созданию в Хабаровском крае условий для организации проведения независимой оценки качества оказания услуг в сфере культуры, социального обслуживания, спорта, охраны здоровья и </w:t>
      </w:r>
      <w:proofErr w:type="gramStart"/>
      <w:r>
        <w:t>образования</w:t>
      </w:r>
      <w:proofErr w:type="gramEnd"/>
      <w:r>
        <w:t xml:space="preserve"> соответственно (далее - уполномоченные органы края и услуги соответственно).</w:t>
      </w:r>
    </w:p>
    <w:p w:rsidR="00EA4B84" w:rsidRDefault="00EA4B84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распоряжения</w:t>
        </w:r>
      </w:hyperlink>
      <w:r>
        <w:t xml:space="preserve"> Правительства Хабаровского края от 19.04.2016 N 247-рп)</w:t>
      </w:r>
    </w:p>
    <w:p w:rsidR="00EA4B84" w:rsidRDefault="00EA4B84">
      <w:pPr>
        <w:pStyle w:val="ConsPlusNormal"/>
        <w:ind w:firstLine="540"/>
        <w:jc w:val="both"/>
      </w:pPr>
      <w:r>
        <w:t xml:space="preserve">1.2. Комитет по труду и занятости населения Правительства Хабаровского края координатором работы по реализации Федерального </w:t>
      </w:r>
      <w:hyperlink r:id="rId9" w:history="1">
        <w:r>
          <w:rPr>
            <w:color w:val="0000FF"/>
          </w:rPr>
          <w:t>закона</w:t>
        </w:r>
      </w:hyperlink>
      <w:r>
        <w:t xml:space="preserve"> от 21 июля 2014 г. N 256-ФЗ.</w:t>
      </w:r>
    </w:p>
    <w:p w:rsidR="00EA4B84" w:rsidRDefault="00EA4B84">
      <w:pPr>
        <w:pStyle w:val="ConsPlusNormal"/>
        <w:ind w:firstLine="540"/>
        <w:jc w:val="both"/>
      </w:pPr>
      <w:r>
        <w:t>2. Министерству культуры края (Якутина Н.И.), министерству социальной защиты населения края (Цилюрик Н.И.), министерству физической культуры и спорта края (Чупров Н.М.), министерству здравоохранения края (Витько А.В.), министерству образования и науки края (Кузнецова А.Г.):</w:t>
      </w:r>
    </w:p>
    <w:p w:rsidR="00EA4B84" w:rsidRDefault="00EA4B84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распоряжения</w:t>
        </w:r>
      </w:hyperlink>
      <w:r>
        <w:t xml:space="preserve"> Правительства Хабаровского края от 19.04.2016 N 247-рп)</w:t>
      </w:r>
    </w:p>
    <w:p w:rsidR="00EA4B84" w:rsidRDefault="00EA4B84">
      <w:pPr>
        <w:pStyle w:val="ConsPlusNormal"/>
        <w:ind w:firstLine="540"/>
        <w:jc w:val="both"/>
      </w:pPr>
      <w:r>
        <w:t xml:space="preserve">2.1. Определить должностных лиц уполномоченных органов края, ответственных за создание условий для организации </w:t>
      </w:r>
      <w:proofErr w:type="gramStart"/>
      <w:r>
        <w:t>проведения независимой оценки качества оказания услуг</w:t>
      </w:r>
      <w:proofErr w:type="gramEnd"/>
      <w:r>
        <w:t>.</w:t>
      </w:r>
    </w:p>
    <w:p w:rsidR="00EA4B84" w:rsidRDefault="00EA4B84">
      <w:pPr>
        <w:pStyle w:val="ConsPlusNormal"/>
        <w:ind w:firstLine="540"/>
        <w:jc w:val="both"/>
      </w:pPr>
      <w:r>
        <w:t xml:space="preserve">2.2. Создать условия для организации </w:t>
      </w:r>
      <w:proofErr w:type="gramStart"/>
      <w:r>
        <w:t>проведения независимой оценки качества оказания услуг</w:t>
      </w:r>
      <w:proofErr w:type="gramEnd"/>
      <w:r>
        <w:t xml:space="preserve"> организациями в соответствующей сфере, расположенными на территории Хабаровского края, в порядке и на условиях, которые установлены федеральными законами.</w:t>
      </w:r>
    </w:p>
    <w:p w:rsidR="00EA4B84" w:rsidRDefault="00EA4B84">
      <w:pPr>
        <w:pStyle w:val="ConsPlusNormal"/>
        <w:ind w:firstLine="540"/>
        <w:jc w:val="both"/>
      </w:pPr>
      <w:r>
        <w:t>2.3. Обеспечить работу общественных советов по проведению независимой оценки качества оказания услуг.</w:t>
      </w:r>
    </w:p>
    <w:p w:rsidR="00EA4B84" w:rsidRDefault="00EA4B84">
      <w:pPr>
        <w:pStyle w:val="ConsPlusNormal"/>
        <w:ind w:firstLine="540"/>
        <w:jc w:val="both"/>
      </w:pPr>
      <w:r>
        <w:t>2.4. Определить в установленном порядке организацию, осуществляющую сбор, обобщение и анализ информации о качестве оказания услуг (оператора).</w:t>
      </w:r>
    </w:p>
    <w:p w:rsidR="00EA4B84" w:rsidRDefault="00EA4B84">
      <w:pPr>
        <w:pStyle w:val="ConsPlusNormal"/>
        <w:ind w:firstLine="540"/>
        <w:jc w:val="both"/>
      </w:pPr>
      <w:r>
        <w:t>2.5. Размещать информацию, необходимую для проведения независимой оценки качества оказания услуг, на официальных сайтах уполномоченных органов края в информационно-телекоммуникационной сети "Интернет" (далее - сеть "Интернет") в соответствии с требованиями к ее содержанию и форме предоставления, установленными уполномоченным федеральным органом исполнительной власти.</w:t>
      </w:r>
    </w:p>
    <w:p w:rsidR="00EA4B84" w:rsidRDefault="00EA4B84">
      <w:pPr>
        <w:pStyle w:val="ConsPlusNormal"/>
        <w:ind w:firstLine="540"/>
        <w:jc w:val="both"/>
      </w:pPr>
      <w:r>
        <w:t xml:space="preserve">2.6. Рассматривать информацию общественных советов по проведению независимой оценки качества оказания услуг о результатах независимой оценки качества оказания услуг в месячный срок и учитывать ее при выработке мер по совершенствованию деятельности </w:t>
      </w:r>
      <w:r>
        <w:lastRenderedPageBreak/>
        <w:t>организаций в соответствующей сфере.</w:t>
      </w:r>
    </w:p>
    <w:p w:rsidR="00EA4B84" w:rsidRDefault="00EA4B84">
      <w:pPr>
        <w:pStyle w:val="ConsPlusNormal"/>
        <w:ind w:firstLine="540"/>
        <w:jc w:val="both"/>
      </w:pPr>
      <w:r>
        <w:t xml:space="preserve">2.7. </w:t>
      </w:r>
      <w:proofErr w:type="gramStart"/>
      <w:r>
        <w:t>Размещать информацию о результатах независимой оценки качества оказания услуг на официальных сайтах уполномоченных органов края и официальном сайте для размещения информации о государственных учреждениях в сети "Интернет" в соответствии с составом информации о результатах независимой оценки качества оказания услуг и порядком ее размещения на официальном сайте для размещения информации о государственных учреждениях в сети "Интернет", определенном уполномоченным Правительством Российской Федерации</w:t>
      </w:r>
      <w:proofErr w:type="gramEnd"/>
      <w:r>
        <w:t xml:space="preserve"> федеральным органом исполнительной власти.</w:t>
      </w:r>
    </w:p>
    <w:p w:rsidR="00EA4B84" w:rsidRDefault="00EA4B84">
      <w:pPr>
        <w:pStyle w:val="ConsPlusNormal"/>
        <w:ind w:firstLine="540"/>
        <w:jc w:val="both"/>
      </w:pPr>
      <w:r>
        <w:t>2.8. Обеспечить на официальных сайтах уполномоченных органов края в сети "Интернет" техническую возможность выражения мнений получателями услуг о качестве оказания услуг.</w:t>
      </w:r>
    </w:p>
    <w:p w:rsidR="00EA4B84" w:rsidRDefault="00EA4B84">
      <w:pPr>
        <w:pStyle w:val="ConsPlusNormal"/>
        <w:ind w:firstLine="540"/>
        <w:jc w:val="both"/>
      </w:pPr>
      <w:r>
        <w:t>2.9. Представлять в комитет по труду и занятости населения Правительства края в установленном порядке информацию о проведении независимой оценки качества оказания услуг и ее результатах.</w:t>
      </w:r>
    </w:p>
    <w:p w:rsidR="00EA4B84" w:rsidRDefault="00EA4B84">
      <w:pPr>
        <w:pStyle w:val="ConsPlusNormal"/>
        <w:ind w:firstLine="540"/>
        <w:jc w:val="both"/>
      </w:pPr>
      <w:r>
        <w:t xml:space="preserve">3. Главному экспертно-аналитическому управлению Губернатора и Правительства края (Слонский Е.С.) проводить анализ работы уполномоченных органов края и органов местного самоуправления по созданию условий для организации </w:t>
      </w:r>
      <w:proofErr w:type="gramStart"/>
      <w:r>
        <w:t>проведения независимой оценки качества оказания услуг</w:t>
      </w:r>
      <w:proofErr w:type="gramEnd"/>
      <w:r>
        <w:t>.</w:t>
      </w:r>
    </w:p>
    <w:p w:rsidR="00EA4B84" w:rsidRDefault="00EA4B84">
      <w:pPr>
        <w:pStyle w:val="ConsPlusNormal"/>
        <w:ind w:firstLine="540"/>
        <w:jc w:val="both"/>
      </w:pPr>
      <w:r>
        <w:t>4. Комитету по труду и занятости населения Правительства края (Виноградов К.И.) обеспечить представление в установленном порядке в Министерство труда и социальной защиты Российской Федерации сводной информации по проведению независимой оценки качества оказания услуг.</w:t>
      </w:r>
    </w:p>
    <w:p w:rsidR="00EA4B84" w:rsidRDefault="00EA4B8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 w:history="1">
        <w:r>
          <w:rPr>
            <w:color w:val="0000FF"/>
          </w:rPr>
          <w:t>распоряжения</w:t>
        </w:r>
      </w:hyperlink>
      <w:r>
        <w:t xml:space="preserve"> Правительства Хабаровского края от 19.04.2016 N 247-рп)</w:t>
      </w:r>
    </w:p>
    <w:p w:rsidR="00EA4B84" w:rsidRDefault="00EA4B84">
      <w:pPr>
        <w:pStyle w:val="ConsPlusNormal"/>
        <w:ind w:firstLine="540"/>
        <w:jc w:val="both"/>
      </w:pPr>
      <w:r>
        <w:t>5. Рекомендовать органам местного самоуправления муниципальных образований края:</w:t>
      </w:r>
    </w:p>
    <w:p w:rsidR="00EA4B84" w:rsidRDefault="00EA4B84">
      <w:pPr>
        <w:pStyle w:val="ConsPlusNormal"/>
        <w:ind w:firstLine="540"/>
        <w:jc w:val="both"/>
      </w:pPr>
      <w:r>
        <w:t xml:space="preserve">5.1. Создать условия для организации </w:t>
      </w:r>
      <w:proofErr w:type="gramStart"/>
      <w:r>
        <w:t>проведения независимой оценки качества оказания услуг</w:t>
      </w:r>
      <w:proofErr w:type="gramEnd"/>
      <w:r>
        <w:t xml:space="preserve"> организациями, расположенными на территориях муниципальных образований, в порядке и на условиях, которые установлены федеральными законами.</w:t>
      </w:r>
    </w:p>
    <w:p w:rsidR="00EA4B84" w:rsidRDefault="00EA4B84">
      <w:pPr>
        <w:pStyle w:val="ConsPlusNormal"/>
        <w:ind w:firstLine="540"/>
        <w:jc w:val="both"/>
      </w:pPr>
      <w:r>
        <w:t xml:space="preserve">5.2. Обеспечить представление информации о создании условий для организации </w:t>
      </w:r>
      <w:proofErr w:type="gramStart"/>
      <w:r>
        <w:t>проведения независимой оценки качества оказания услуг</w:t>
      </w:r>
      <w:proofErr w:type="gramEnd"/>
      <w:r>
        <w:t xml:space="preserve"> в уполномоченный орган края в соответствующей сфере.</w:t>
      </w:r>
    </w:p>
    <w:p w:rsidR="00EA4B84" w:rsidRDefault="00EA4B84">
      <w:pPr>
        <w:pStyle w:val="ConsPlusNormal"/>
        <w:ind w:firstLine="540"/>
        <w:jc w:val="both"/>
      </w:pPr>
      <w:r>
        <w:t xml:space="preserve">6. Признать утратившим силу </w:t>
      </w:r>
      <w:hyperlink r:id="rId12" w:history="1">
        <w:r>
          <w:rPr>
            <w:color w:val="0000FF"/>
          </w:rPr>
          <w:t>распоряжение</w:t>
        </w:r>
      </w:hyperlink>
      <w:r>
        <w:t xml:space="preserve"> Правительства Хабаровского края от 20 ноября 2013 г. N 853-рп "О формировании независимой системы оценки качества работы краевых государственных и муниципальных учреждений, оказывающих социальные услуги в Хабаровском крае".</w:t>
      </w:r>
    </w:p>
    <w:p w:rsidR="00EA4B84" w:rsidRDefault="00EA4B84">
      <w:pPr>
        <w:pStyle w:val="ConsPlusNormal"/>
        <w:ind w:firstLine="540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выполнением настоящего распоряжения возложить на заместителя Председателя Правительства края по вопросам социального развития Чаюка В.Т.</w:t>
      </w:r>
    </w:p>
    <w:p w:rsidR="00EA4B84" w:rsidRDefault="00EA4B84">
      <w:pPr>
        <w:pStyle w:val="ConsPlusNormal"/>
        <w:jc w:val="both"/>
      </w:pPr>
    </w:p>
    <w:p w:rsidR="00EA4B84" w:rsidRDefault="00EA4B84">
      <w:pPr>
        <w:pStyle w:val="ConsPlusNormal"/>
        <w:jc w:val="right"/>
      </w:pPr>
      <w:r>
        <w:t>Губернатор, Председатель</w:t>
      </w:r>
    </w:p>
    <w:p w:rsidR="00EA4B84" w:rsidRDefault="00EA4B84">
      <w:pPr>
        <w:pStyle w:val="ConsPlusNormal"/>
        <w:jc w:val="right"/>
      </w:pPr>
      <w:r>
        <w:t>Правительства края</w:t>
      </w:r>
    </w:p>
    <w:p w:rsidR="00EA4B84" w:rsidRDefault="00EA4B84">
      <w:pPr>
        <w:pStyle w:val="ConsPlusNormal"/>
        <w:jc w:val="right"/>
      </w:pPr>
      <w:r>
        <w:t>В.И.Шпорт</w:t>
      </w:r>
    </w:p>
    <w:p w:rsidR="00EA4B84" w:rsidRDefault="00EA4B84">
      <w:pPr>
        <w:pStyle w:val="ConsPlusNormal"/>
        <w:jc w:val="both"/>
      </w:pPr>
    </w:p>
    <w:p w:rsidR="00EA4B84" w:rsidRDefault="00EA4B84">
      <w:pPr>
        <w:pStyle w:val="ConsPlusNormal"/>
        <w:jc w:val="both"/>
      </w:pPr>
    </w:p>
    <w:p w:rsidR="00EA4B84" w:rsidRDefault="00EA4B8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3987" w:rsidRDefault="009E3987">
      <w:bookmarkStart w:id="0" w:name="_GoBack"/>
      <w:bookmarkEnd w:id="0"/>
    </w:p>
    <w:sectPr w:rsidR="009E3987" w:rsidSect="00BA7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B84"/>
    <w:rsid w:val="009E3987"/>
    <w:rsid w:val="00EA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4B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4B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A4B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4B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4B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A4B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002CC7F9F08961DDD6B2E0872B38CAF3A53DE217A5B66D038B6517BD2FC5A8582C58EBACE69796C772E438M6F6B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7002CC7F9F08961DDD6ACED914766C6F3A866E71FACBA3C59D86340E2M7FFB" TargetMode="External"/><Relationship Id="rId12" Type="http://schemas.openxmlformats.org/officeDocument/2006/relationships/hyperlink" Target="consultantplus://offline/ref=97002CC7F9F08961DDD6B2E0872B38CAF3A53DE21FA4B4690487381DB576C9AAM5FF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002CC7F9F08961DDD6B2E0872B38CAF3A53DE217A5B66D038B6517BD2FC5A8582C58EBACE69796C772E439M6FFB" TargetMode="External"/><Relationship Id="rId11" Type="http://schemas.openxmlformats.org/officeDocument/2006/relationships/hyperlink" Target="consultantplus://offline/ref=97002CC7F9F08961DDD6B2E0872B38CAF3A53DE217A5B66D038B6517BD2FC5A8582C58EBACE69796C772E438M6F7B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97002CC7F9F08961DDD6B2E0872B38CAF3A53DE217A5B66D038B6517BD2FC5A8582C58EBACE69796C772E438M6F6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7002CC7F9F08961DDD6ACED914766C6F3A866E71FACBA3C59D86340E2M7FF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1001</Words>
  <Characters>5709</Characters>
  <Application>Microsoft Office Word</Application>
  <DocSecurity>0</DocSecurity>
  <Lines>47</Lines>
  <Paragraphs>13</Paragraphs>
  <ScaleCrop>false</ScaleCrop>
  <Company/>
  <LinksUpToDate>false</LinksUpToDate>
  <CharactersWithSpaces>6697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1</cp:revision>
  <dcterms:created xsi:type="dcterms:W3CDTF">2017-05-24T01:05:00Z</dcterms:created>
  <dcterms:modified xsi:type="dcterms:W3CDTF">2017-05-24T01:05:00Z</dcterms:modified>
</cp:coreProperties>
</file>