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3FC" w:rsidRPr="008720BF" w:rsidRDefault="00CF03FC" w:rsidP="008720B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8720BF">
        <w:rPr>
          <w:rFonts w:ascii="Times New Roman" w:hAnsi="Times New Roman" w:cs="Times New Roman"/>
          <w:sz w:val="24"/>
          <w:szCs w:val="24"/>
        </w:rPr>
        <w:t>Хабаровская краевая детская библиотека им. Н. Д. Наволочкина</w:t>
      </w:r>
    </w:p>
    <w:p w:rsidR="00CF03FC" w:rsidRPr="008720BF" w:rsidRDefault="00CF03FC" w:rsidP="008720B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8720BF">
        <w:rPr>
          <w:rFonts w:ascii="Times New Roman" w:hAnsi="Times New Roman" w:cs="Times New Roman"/>
          <w:sz w:val="24"/>
          <w:szCs w:val="24"/>
        </w:rPr>
        <w:t>Отдел методико-образовательной деятельности</w:t>
      </w:r>
    </w:p>
    <w:p w:rsidR="00CF03FC" w:rsidRDefault="00CF03FC" w:rsidP="00CF03FC">
      <w:pPr>
        <w:ind w:left="-284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CF03FC" w:rsidRDefault="00710ECA" w:rsidP="00CF03FC">
      <w:pPr>
        <w:ind w:left="-284"/>
        <w:jc w:val="center"/>
        <w:rPr>
          <w:rFonts w:ascii="Times New Roman" w:hAnsi="Times New Roman" w:cs="Times New Roman"/>
          <w:sz w:val="32"/>
          <w:szCs w:val="32"/>
        </w:rPr>
      </w:pPr>
      <w:r w:rsidRPr="00710ECA">
        <w:rPr>
          <w:rFonts w:ascii="Times New Roman" w:hAnsi="Times New Roman" w:cs="Times New Roman"/>
          <w:b/>
          <w:sz w:val="56"/>
          <w:szCs w:val="56"/>
        </w:rPr>
        <w:t>Поклон своей земле</w:t>
      </w:r>
      <w:r w:rsidR="00CF03FC" w:rsidRPr="00CF03F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F03FC" w:rsidRPr="008720BF" w:rsidRDefault="00CF03FC" w:rsidP="00CF03FC">
      <w:pPr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0BF">
        <w:rPr>
          <w:rFonts w:ascii="Times New Roman" w:hAnsi="Times New Roman" w:cs="Times New Roman"/>
          <w:b/>
          <w:sz w:val="28"/>
          <w:szCs w:val="28"/>
        </w:rPr>
        <w:t xml:space="preserve">К 100-летию со дня рождения Виктора Петровича Астафьева </w:t>
      </w:r>
    </w:p>
    <w:p w:rsidR="00CF03FC" w:rsidRPr="008720BF" w:rsidRDefault="00CF03FC" w:rsidP="00CF03FC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8720BF">
        <w:rPr>
          <w:rFonts w:ascii="Times New Roman" w:hAnsi="Times New Roman" w:cs="Times New Roman"/>
          <w:sz w:val="28"/>
          <w:szCs w:val="28"/>
        </w:rPr>
        <w:t>для среднего и старшего школьного возраста</w:t>
      </w:r>
    </w:p>
    <w:p w:rsidR="00CF03FC" w:rsidRDefault="00CF03FC" w:rsidP="00CF03FC">
      <w:pPr>
        <w:ind w:left="-284"/>
        <w:jc w:val="center"/>
        <w:rPr>
          <w:rFonts w:ascii="Times New Roman" w:hAnsi="Times New Roman" w:cs="Times New Roman"/>
          <w:sz w:val="32"/>
          <w:szCs w:val="32"/>
        </w:rPr>
      </w:pPr>
    </w:p>
    <w:p w:rsidR="00710ECA" w:rsidRPr="00710ECA" w:rsidRDefault="00CF03FC" w:rsidP="00CF03FC">
      <w:pPr>
        <w:ind w:left="-284"/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  <w:lang w:eastAsia="ru-RU"/>
        </w:rPr>
        <w:drawing>
          <wp:inline distT="0" distB="0" distL="0" distR="0" wp14:anchorId="05D2B458" wp14:editId="7F5D4545">
            <wp:extent cx="3030432" cy="4541520"/>
            <wp:effectExtent l="0" t="0" r="0" b="0"/>
            <wp:docPr id="1" name="Рисунок 1" descr="C:\Users\Инженер\Downloads\Астафьев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нженер\Downloads\Астафьев фото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432" cy="454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3FC" w:rsidRDefault="00CF03FC" w:rsidP="00CF03FC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CF03FC" w:rsidRDefault="00CF03FC" w:rsidP="00CF03FC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8720BF" w:rsidRDefault="008720BF" w:rsidP="00CF03FC">
      <w:pPr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CF03FC" w:rsidRPr="008720BF" w:rsidRDefault="00CF03FC" w:rsidP="00CF03FC">
      <w:pPr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8720BF">
        <w:rPr>
          <w:rFonts w:ascii="Times New Roman" w:hAnsi="Times New Roman" w:cs="Times New Roman"/>
          <w:sz w:val="24"/>
          <w:szCs w:val="24"/>
        </w:rPr>
        <w:t>Хабаровск, 2024</w:t>
      </w:r>
    </w:p>
    <w:p w:rsidR="00A535F2" w:rsidRDefault="00A535F2" w:rsidP="00CF03FC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E71C8E" w:rsidRPr="00E71C8E" w:rsidRDefault="00E71C8E" w:rsidP="00E71C8E">
      <w:pPr>
        <w:pStyle w:val="a5"/>
        <w:rPr>
          <w:rFonts w:ascii="Times New Roman" w:hAnsi="Times New Roman" w:cs="Times New Roman"/>
          <w:sz w:val="28"/>
          <w:szCs w:val="28"/>
        </w:rPr>
      </w:pPr>
      <w:r w:rsidRPr="00E71C8E">
        <w:rPr>
          <w:rFonts w:ascii="Times New Roman" w:hAnsi="Times New Roman" w:cs="Times New Roman"/>
          <w:sz w:val="28"/>
          <w:szCs w:val="28"/>
        </w:rPr>
        <w:lastRenderedPageBreak/>
        <w:t>91.9:83.3(2Рос=Рус)6</w:t>
      </w:r>
    </w:p>
    <w:p w:rsidR="00E71C8E" w:rsidRDefault="00E71C8E" w:rsidP="00E71C8E">
      <w:pPr>
        <w:rPr>
          <w:rFonts w:ascii="Times New Roman" w:hAnsi="Times New Roman" w:cs="Times New Roman"/>
          <w:sz w:val="28"/>
          <w:szCs w:val="28"/>
        </w:rPr>
      </w:pPr>
      <w:r w:rsidRPr="00E71C8E">
        <w:rPr>
          <w:rFonts w:ascii="Times New Roman" w:hAnsi="Times New Roman" w:cs="Times New Roman"/>
          <w:sz w:val="28"/>
          <w:szCs w:val="28"/>
        </w:rPr>
        <w:t>П 48</w:t>
      </w:r>
    </w:p>
    <w:p w:rsidR="00E71C8E" w:rsidRDefault="00E71C8E" w:rsidP="000A66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Поклон своей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земле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1C8E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информационно-библиографическое пособие</w:t>
      </w:r>
      <w:r w:rsidRPr="00E71C8E">
        <w:rPr>
          <w:rFonts w:ascii="Times New Roman" w:hAnsi="Times New Roman" w:cs="Times New Roman"/>
          <w:sz w:val="28"/>
          <w:szCs w:val="28"/>
        </w:rPr>
        <w:t>]</w:t>
      </w:r>
      <w:r w:rsidR="000A6620">
        <w:rPr>
          <w:rFonts w:ascii="Times New Roman" w:hAnsi="Times New Roman" w:cs="Times New Roman"/>
          <w:sz w:val="28"/>
          <w:szCs w:val="28"/>
        </w:rPr>
        <w:t xml:space="preserve"> : к </w:t>
      </w:r>
      <w:r>
        <w:rPr>
          <w:rFonts w:ascii="Times New Roman" w:hAnsi="Times New Roman" w:cs="Times New Roman"/>
          <w:sz w:val="28"/>
          <w:szCs w:val="28"/>
        </w:rPr>
        <w:t>100-летию со дня рождения Виктора Петро</w:t>
      </w:r>
      <w:r w:rsidR="000A6620">
        <w:rPr>
          <w:rFonts w:ascii="Times New Roman" w:hAnsi="Times New Roman" w:cs="Times New Roman"/>
          <w:sz w:val="28"/>
          <w:szCs w:val="28"/>
        </w:rPr>
        <w:t>вича Астафьева : для среднего и </w:t>
      </w:r>
      <w:r>
        <w:rPr>
          <w:rFonts w:ascii="Times New Roman" w:hAnsi="Times New Roman" w:cs="Times New Roman"/>
          <w:sz w:val="28"/>
          <w:szCs w:val="28"/>
        </w:rPr>
        <w:t xml:space="preserve">старшего школьного возраста / Хабаровская краевая детская библиотека им. Н. Д. Наволочкина ; составитель: главный библиограф Т. В. Толмачева ; редактор: главный библиотекарь С. М. Копытин. – Хабаровск, 2024. </w:t>
      </w:r>
      <w:r w:rsidR="00BB0A40">
        <w:rPr>
          <w:rFonts w:ascii="Times New Roman" w:hAnsi="Times New Roman" w:cs="Times New Roman"/>
          <w:sz w:val="28"/>
          <w:szCs w:val="28"/>
        </w:rPr>
        <w:t>–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0A40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с.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:rsidR="004C447D" w:rsidRDefault="004C447D" w:rsidP="000A66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447D" w:rsidRPr="00E71C8E" w:rsidRDefault="004C447D" w:rsidP="000A66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1C8E" w:rsidRPr="00CC763F" w:rsidRDefault="00CC763F" w:rsidP="000A66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Информационно-библиографическое пособие</w:t>
      </w:r>
      <w:r w:rsidR="001217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подготовлен</w:t>
      </w:r>
      <w:r w:rsidR="0012173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2173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к 100-летнему юбилею </w:t>
      </w:r>
      <w:r w:rsidR="006F7E36">
        <w:rPr>
          <w:rFonts w:ascii="Times New Roman" w:hAnsi="Times New Roman" w:cs="Times New Roman"/>
          <w:sz w:val="28"/>
          <w:szCs w:val="28"/>
        </w:rPr>
        <w:t>В. П. Астафьева</w:t>
      </w:r>
      <w:r w:rsidR="00032665">
        <w:rPr>
          <w:rFonts w:ascii="Times New Roman" w:hAnsi="Times New Roman" w:cs="Times New Roman"/>
          <w:sz w:val="28"/>
          <w:szCs w:val="28"/>
        </w:rPr>
        <w:t>, содержит краткую биографию писателя, библиографические описания и аннотации изданий</w:t>
      </w:r>
      <w:r w:rsidR="003E5B25">
        <w:rPr>
          <w:rFonts w:ascii="Times New Roman" w:hAnsi="Times New Roman" w:cs="Times New Roman"/>
          <w:sz w:val="28"/>
          <w:szCs w:val="28"/>
        </w:rPr>
        <w:t xml:space="preserve"> его произведений, а также рекомендательный список литературы.</w:t>
      </w:r>
    </w:p>
    <w:p w:rsidR="00CC763F" w:rsidRPr="00CC763F" w:rsidRDefault="00CC763F" w:rsidP="00CC763F">
      <w:pPr>
        <w:rPr>
          <w:rFonts w:ascii="Times New Roman" w:hAnsi="Times New Roman" w:cs="Times New Roman"/>
          <w:sz w:val="28"/>
          <w:szCs w:val="28"/>
        </w:rPr>
      </w:pPr>
    </w:p>
    <w:p w:rsidR="00E71C8E" w:rsidRDefault="00E71C8E" w:rsidP="00CC7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1C8E" w:rsidRDefault="00E71C8E" w:rsidP="00CC7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1C8E" w:rsidRDefault="00E71C8E" w:rsidP="00CC7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447D" w:rsidRDefault="004C447D" w:rsidP="00CC7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447D" w:rsidRDefault="004C447D" w:rsidP="00CC7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447D" w:rsidRDefault="004C447D" w:rsidP="00CC7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447D" w:rsidRDefault="004C447D" w:rsidP="00CC7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447D" w:rsidRDefault="004C447D" w:rsidP="00CC7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447D" w:rsidRDefault="004C447D" w:rsidP="00CC7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447D" w:rsidRDefault="004C447D" w:rsidP="00CC7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447D" w:rsidRDefault="004C447D" w:rsidP="00CC7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447D" w:rsidRDefault="004C447D" w:rsidP="00CC7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447D" w:rsidRDefault="004C447D" w:rsidP="00CC7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447D" w:rsidRDefault="004C447D" w:rsidP="00CC76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35F2" w:rsidRDefault="00A535F2" w:rsidP="00CF03FC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Дорогие</w:t>
      </w:r>
      <w:r w:rsidR="00B50FCD">
        <w:rPr>
          <w:rFonts w:ascii="Times New Roman" w:hAnsi="Times New Roman" w:cs="Times New Roman"/>
          <w:sz w:val="28"/>
          <w:szCs w:val="28"/>
        </w:rPr>
        <w:t xml:space="preserve"> читатели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C51F23" w:rsidRDefault="00A535F2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мая </w:t>
      </w:r>
      <w:r w:rsidR="00C51F23" w:rsidRPr="00C51F23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года исполняется</w:t>
      </w:r>
      <w:r w:rsidRPr="00A53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100 лет со дня рождения В</w:t>
      </w:r>
      <w:r w:rsidR="009F4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иктора Петровича Астафьева </w:t>
      </w:r>
      <w:r w:rsidRPr="00A535F2">
        <w:rPr>
          <w:rFonts w:ascii="Times New Roman" w:eastAsia="Times New Roman" w:hAnsi="Times New Roman" w:cs="Times New Roman"/>
          <w:sz w:val="28"/>
          <w:szCs w:val="28"/>
          <w:lang w:eastAsia="ru-RU"/>
        </w:rPr>
        <w:t>(1924–2001), русского писателя, лауреата Государственной премии РСФСР (1975) за повести «Перевал», «Последний поклон», «Кража», «Пастух и пастушка»</w:t>
      </w:r>
      <w:r w:rsidR="005157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53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премии СССР за роман «Царь-рыба» (1978) и за повесть «Зрячий посох» (1991). </w:t>
      </w:r>
    </w:p>
    <w:p w:rsidR="008C29FA" w:rsidRDefault="00C51F23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 w:rsidRPr="00C51F23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Учитывая значительный вклад В. П.</w:t>
      </w: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</w:t>
      </w:r>
      <w:r w:rsidRPr="00C51F23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Астафьева в развитие отечественной литературы и в связи с исполняющимся в 2024 году 100-летием со дня его </w:t>
      </w:r>
      <w:proofErr w:type="gramStart"/>
      <w:r w:rsidRPr="00C51F23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рождени</w:t>
      </w:r>
      <w:r w:rsidR="008C29FA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я</w:t>
      </w:r>
      <w:r w:rsidR="004031C7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, </w:t>
      </w:r>
      <w:r w:rsidRPr="00C51F23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</w:t>
      </w:r>
      <w:r w:rsidRPr="00C51F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</w:t>
      </w:r>
      <w:proofErr w:type="gramEnd"/>
      <w:r w:rsidRPr="00C51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В. В. Путин </w:t>
      </w:r>
      <w:r w:rsidRPr="00C51F23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подписал Указ «О праздновании 100-летия со дня рождения В. П. Астафьева» (от 22 мая 2023 года</w:t>
      </w:r>
      <w:r w:rsidR="008C29FA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). </w:t>
      </w:r>
    </w:p>
    <w:p w:rsidR="00515724" w:rsidRDefault="00515724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Писатель думал и жил, как часть единого целого – русского народа.</w:t>
      </w:r>
      <w:r w:rsidRPr="00A535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35F2" w:rsidRPr="00A535F2">
        <w:rPr>
          <w:rFonts w:ascii="Times New Roman" w:eastAsia="Times New Roman" w:hAnsi="Times New Roman" w:cs="Times New Roman"/>
          <w:sz w:val="28"/>
          <w:szCs w:val="28"/>
          <w:lang w:eastAsia="ru-RU"/>
        </w:rPr>
        <w:t>Жёсткий диагноз состоянию современного общества писатель поставил в произведениях 1980–1990-х годов в повести «Жизнь прожить», в цикле рассказов «Место действия», в новелле «</w:t>
      </w:r>
      <w:proofErr w:type="spellStart"/>
      <w:r w:rsidR="00A535F2" w:rsidRPr="00A535F2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Людочка</w:t>
      </w:r>
      <w:proofErr w:type="spellEnd"/>
      <w:r w:rsidR="00A535F2" w:rsidRPr="00A535F2">
        <w:rPr>
          <w:rFonts w:ascii="Times New Roman" w:eastAsia="Times New Roman" w:hAnsi="Times New Roman" w:cs="Times New Roman"/>
          <w:sz w:val="28"/>
          <w:szCs w:val="28"/>
          <w:lang w:eastAsia="ru-RU"/>
        </w:rPr>
        <w:t>». В последнем романе «Прокляты и убиты» (1992–1994; Государственная премия РФ, 1995), Астафьев подвел черту своим размышлениям о героизме, изображая войну «с изнанки». Повест</w:t>
      </w:r>
      <w:r w:rsidR="004031C7">
        <w:rPr>
          <w:rFonts w:ascii="Times New Roman" w:eastAsia="Times New Roman" w:hAnsi="Times New Roman" w:cs="Times New Roman"/>
          <w:sz w:val="28"/>
          <w:szCs w:val="28"/>
          <w:lang w:eastAsia="ru-RU"/>
        </w:rPr>
        <w:t>ь «Весёлый солдат» (1987–1997),</w:t>
      </w:r>
      <w:r w:rsidR="00A535F2" w:rsidRPr="00A53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</w:t>
      </w:r>
      <w:r w:rsidR="00F44619">
        <w:rPr>
          <w:rFonts w:ascii="Times New Roman" w:eastAsia="Times New Roman" w:hAnsi="Times New Roman" w:cs="Times New Roman"/>
          <w:sz w:val="28"/>
          <w:szCs w:val="28"/>
          <w:lang w:eastAsia="ru-RU"/>
        </w:rPr>
        <w:t>ожно, последняя великая книга о </w:t>
      </w:r>
      <w:r w:rsidR="00A535F2" w:rsidRPr="00A53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великой войне, написанная очевидцем и участником. </w:t>
      </w:r>
    </w:p>
    <w:p w:rsidR="001066F6" w:rsidRDefault="00A535F2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5F2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произведения</w:t>
      </w:r>
      <w:r w:rsidR="0051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П. Астафьева</w:t>
      </w:r>
      <w:r w:rsidRPr="00A53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вошли в круг детского и юношеского чтения: «Конь с розовой гривой», «</w:t>
      </w:r>
      <w:proofErr w:type="spellStart"/>
      <w:r w:rsidRPr="00A535F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Васюткино</w:t>
      </w:r>
      <w:proofErr w:type="spellEnd"/>
      <w:r w:rsidRPr="00A53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озеро» и др. </w:t>
      </w:r>
    </w:p>
    <w:p w:rsidR="009E4576" w:rsidRDefault="00AB0776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Предлагаем вам информационное пособие, посвящённое</w:t>
      </w:r>
      <w:r w:rsidR="009E4576">
        <w:rPr>
          <w:rFonts w:ascii="Times New Roman" w:eastAsia="Calibri" w:hAnsi="Times New Roman" w:cs="Times New Roman"/>
          <w:sz w:val="28"/>
          <w:szCs w:val="28"/>
        </w:rPr>
        <w:t xml:space="preserve"> жизни и творчеству </w:t>
      </w:r>
      <w:r w:rsidR="001066F6">
        <w:rPr>
          <w:rFonts w:ascii="Times New Roman" w:eastAsia="Calibri" w:hAnsi="Times New Roman" w:cs="Times New Roman"/>
          <w:sz w:val="28"/>
          <w:szCs w:val="28"/>
        </w:rPr>
        <w:t xml:space="preserve">В. П. </w:t>
      </w:r>
      <w:r w:rsidR="009E4576">
        <w:rPr>
          <w:rFonts w:ascii="Times New Roman" w:eastAsia="Calibri" w:hAnsi="Times New Roman" w:cs="Times New Roman"/>
          <w:sz w:val="28"/>
          <w:szCs w:val="28"/>
        </w:rPr>
        <w:t>Астафьева, в которо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9E4576">
        <w:rPr>
          <w:rFonts w:ascii="Times New Roman" w:eastAsia="Calibri" w:hAnsi="Times New Roman" w:cs="Times New Roman"/>
          <w:sz w:val="28"/>
          <w:szCs w:val="28"/>
        </w:rPr>
        <w:t xml:space="preserve"> вы познакомитесь с биографией и произведениями писателя. В конце </w:t>
      </w:r>
      <w:r w:rsidR="004031C7">
        <w:rPr>
          <w:rFonts w:ascii="Times New Roman" w:eastAsia="Calibri" w:hAnsi="Times New Roman" w:cs="Times New Roman"/>
          <w:sz w:val="28"/>
          <w:szCs w:val="28"/>
        </w:rPr>
        <w:t xml:space="preserve">пособия </w:t>
      </w:r>
      <w:r w:rsidR="009E4576">
        <w:rPr>
          <w:rFonts w:ascii="Times New Roman" w:eastAsia="Calibri" w:hAnsi="Times New Roman" w:cs="Times New Roman"/>
          <w:sz w:val="28"/>
          <w:szCs w:val="28"/>
        </w:rPr>
        <w:t>помещён список литературы о В. П. Астафьеве.</w:t>
      </w:r>
    </w:p>
    <w:p w:rsidR="00A208D6" w:rsidRDefault="00A208D6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08D6" w:rsidRDefault="00A208D6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Виктор Астафьев родился в деревне Овсянка</w:t>
      </w:r>
      <w:r w:rsidR="00F44619">
        <w:rPr>
          <w:rFonts w:ascii="Times New Roman" w:eastAsia="Calibri" w:hAnsi="Times New Roman" w:cs="Times New Roman"/>
          <w:sz w:val="28"/>
          <w:szCs w:val="28"/>
        </w:rPr>
        <w:t>, что на берегу Енисея, в </w:t>
      </w:r>
      <w:r>
        <w:rPr>
          <w:rFonts w:ascii="Times New Roman" w:eastAsia="Calibri" w:hAnsi="Times New Roman" w:cs="Times New Roman"/>
          <w:sz w:val="28"/>
          <w:szCs w:val="28"/>
        </w:rPr>
        <w:t>Красноярск</w:t>
      </w:r>
      <w:r w:rsidR="00790844">
        <w:rPr>
          <w:rFonts w:ascii="Times New Roman" w:eastAsia="Calibri" w:hAnsi="Times New Roman" w:cs="Times New Roman"/>
          <w:sz w:val="28"/>
          <w:szCs w:val="28"/>
        </w:rPr>
        <w:t>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кра</w:t>
      </w:r>
      <w:r w:rsidR="00790844">
        <w:rPr>
          <w:rFonts w:ascii="Times New Roman" w:eastAsia="Calibri" w:hAnsi="Times New Roman" w:cs="Times New Roman"/>
          <w:sz w:val="28"/>
          <w:szCs w:val="28"/>
        </w:rPr>
        <w:t>е</w:t>
      </w:r>
      <w:r w:rsidR="00B34150">
        <w:rPr>
          <w:rFonts w:ascii="Times New Roman" w:eastAsia="Calibri" w:hAnsi="Times New Roman" w:cs="Times New Roman"/>
          <w:sz w:val="28"/>
          <w:szCs w:val="28"/>
        </w:rPr>
        <w:t xml:space="preserve">,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крестьянской семье. </w:t>
      </w:r>
    </w:p>
    <w:p w:rsidR="00B34150" w:rsidRDefault="00F06BA6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 будущего писателя было тяжёлое довоенное детство. Родители умерли рано</w:t>
      </w:r>
      <w:r w:rsidR="00B34150">
        <w:rPr>
          <w:rFonts w:ascii="Times New Roman" w:eastAsia="Calibri" w:hAnsi="Times New Roman" w:cs="Times New Roman"/>
          <w:sz w:val="28"/>
          <w:szCs w:val="28"/>
        </w:rPr>
        <w:t xml:space="preserve">. Когда Виктору было семь лет, его мать утонула в реке. </w:t>
      </w:r>
    </w:p>
    <w:p w:rsidR="00B34150" w:rsidRDefault="00B34150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 отцом и мачехой Виктор переехал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Игарку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 сюда </w:t>
      </w:r>
      <w:r w:rsidR="00E275C4">
        <w:rPr>
          <w:rFonts w:ascii="Times New Roman" w:eastAsia="Calibri" w:hAnsi="Times New Roman" w:cs="Times New Roman"/>
          <w:sz w:val="28"/>
          <w:szCs w:val="28"/>
        </w:rPr>
        <w:t xml:space="preserve">был </w:t>
      </w:r>
      <w:r>
        <w:rPr>
          <w:rFonts w:ascii="Times New Roman" w:eastAsia="Calibri" w:hAnsi="Times New Roman" w:cs="Times New Roman"/>
          <w:sz w:val="28"/>
          <w:szCs w:val="28"/>
        </w:rPr>
        <w:t>выслан с семьёй раскулаченный дед Павел. Отношения с мачехой не сложились.</w:t>
      </w:r>
    </w:p>
    <w:p w:rsidR="00A208D6" w:rsidRDefault="00B34150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Виктор </w:t>
      </w:r>
      <w:r w:rsidR="00F06BA6">
        <w:rPr>
          <w:rFonts w:ascii="Times New Roman" w:eastAsia="Calibri" w:hAnsi="Times New Roman" w:cs="Times New Roman"/>
          <w:sz w:val="28"/>
          <w:szCs w:val="28"/>
        </w:rPr>
        <w:t>остался сиротой, беспризорничал, потом попал в детский дом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-интернат. Учитель школы-интерната сибирский поэт Игнатий Дмитриевич Рождественский заметил в Викторе склонность к литературе и стал развивать её. Однажды в детском доме </w:t>
      </w:r>
      <w:r w:rsidR="00A3217C">
        <w:rPr>
          <w:rFonts w:ascii="Times New Roman" w:eastAsia="Calibri" w:hAnsi="Times New Roman" w:cs="Times New Roman"/>
          <w:sz w:val="28"/>
          <w:szCs w:val="28"/>
        </w:rPr>
        <w:t xml:space="preserve">Виктор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написал сочинение о любимом озере, на котором неделями в одиночестве ловил рыбу на продажу и на котором впервые испытал глубокое счастье единения с природой. Учитель похвалил сочинение, и Виктор почувствовал гордость от того, что может так хорошо излагать свои мысли. </w:t>
      </w:r>
      <w:r w:rsidR="00993356">
        <w:rPr>
          <w:rFonts w:ascii="Times New Roman" w:eastAsia="Calibri" w:hAnsi="Times New Roman" w:cs="Times New Roman"/>
          <w:sz w:val="28"/>
          <w:szCs w:val="28"/>
        </w:rPr>
        <w:t xml:space="preserve">Много лет спустя он записал </w:t>
      </w:r>
      <w:r w:rsidR="006A441B">
        <w:rPr>
          <w:rFonts w:ascii="Times New Roman" w:eastAsia="Calibri" w:hAnsi="Times New Roman" w:cs="Times New Roman"/>
          <w:sz w:val="28"/>
          <w:szCs w:val="28"/>
        </w:rPr>
        <w:t xml:space="preserve">этот рассказ </w:t>
      </w:r>
      <w:r w:rsidR="00993356">
        <w:rPr>
          <w:rFonts w:ascii="Times New Roman" w:eastAsia="Calibri" w:hAnsi="Times New Roman" w:cs="Times New Roman"/>
          <w:sz w:val="28"/>
          <w:szCs w:val="28"/>
        </w:rPr>
        <w:t>по памяти: получилось «</w:t>
      </w:r>
      <w:proofErr w:type="spellStart"/>
      <w:r w:rsidR="00993356">
        <w:rPr>
          <w:rFonts w:ascii="Times New Roman" w:eastAsia="Calibri" w:hAnsi="Times New Roman" w:cs="Times New Roman"/>
          <w:sz w:val="28"/>
          <w:szCs w:val="28"/>
        </w:rPr>
        <w:t>Васюткино</w:t>
      </w:r>
      <w:proofErr w:type="spellEnd"/>
      <w:r w:rsidR="00993356">
        <w:rPr>
          <w:rFonts w:ascii="Times New Roman" w:eastAsia="Calibri" w:hAnsi="Times New Roman" w:cs="Times New Roman"/>
          <w:sz w:val="28"/>
          <w:szCs w:val="28"/>
        </w:rPr>
        <w:t xml:space="preserve"> озеро» – первый рассказ для детей.</w:t>
      </w:r>
    </w:p>
    <w:p w:rsidR="00413370" w:rsidRDefault="00413370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Окончив школу-интернат, Виктор зарабатывает себе на хлеб в станке Курейка. Заработав денег на пароходный билет, </w:t>
      </w:r>
      <w:r w:rsidR="00A3217C">
        <w:rPr>
          <w:rFonts w:ascii="Times New Roman" w:eastAsia="Calibri" w:hAnsi="Times New Roman" w:cs="Times New Roman"/>
          <w:sz w:val="28"/>
          <w:szCs w:val="28"/>
        </w:rPr>
        <w:t xml:space="preserve">Астафьев </w:t>
      </w:r>
      <w:r>
        <w:rPr>
          <w:rFonts w:ascii="Times New Roman" w:eastAsia="Calibri" w:hAnsi="Times New Roman" w:cs="Times New Roman"/>
          <w:sz w:val="28"/>
          <w:szCs w:val="28"/>
        </w:rPr>
        <w:t>уезжа</w:t>
      </w:r>
      <w:r w:rsidR="00262F4C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>т в Красноярск</w:t>
      </w:r>
      <w:r w:rsidR="00262F4C">
        <w:rPr>
          <w:rFonts w:ascii="Times New Roman" w:eastAsia="Calibri" w:hAnsi="Times New Roman" w:cs="Times New Roman"/>
          <w:sz w:val="28"/>
          <w:szCs w:val="28"/>
        </w:rPr>
        <w:t xml:space="preserve"> и поступает в ФЗО (</w:t>
      </w:r>
      <w:r w:rsidR="00C66E38">
        <w:rPr>
          <w:rFonts w:ascii="Times New Roman" w:eastAsia="Calibri" w:hAnsi="Times New Roman" w:cs="Times New Roman"/>
          <w:sz w:val="28"/>
          <w:szCs w:val="28"/>
        </w:rPr>
        <w:t>ш</w:t>
      </w:r>
      <w:r w:rsidR="00262F4C">
        <w:rPr>
          <w:rFonts w:ascii="Times New Roman" w:eastAsia="Calibri" w:hAnsi="Times New Roman" w:cs="Times New Roman"/>
          <w:sz w:val="28"/>
          <w:szCs w:val="28"/>
        </w:rPr>
        <w:t xml:space="preserve">колу фабрично-заводского обучения). Окончив учёбу, он работает составителем поездов на станции </w:t>
      </w:r>
      <w:proofErr w:type="spellStart"/>
      <w:r w:rsidR="00262F4C">
        <w:rPr>
          <w:rFonts w:ascii="Times New Roman" w:eastAsia="Calibri" w:hAnsi="Times New Roman" w:cs="Times New Roman"/>
          <w:sz w:val="28"/>
          <w:szCs w:val="28"/>
        </w:rPr>
        <w:t>Базаиха</w:t>
      </w:r>
      <w:proofErr w:type="spellEnd"/>
      <w:r w:rsidR="00262F4C">
        <w:rPr>
          <w:rFonts w:ascii="Times New Roman" w:eastAsia="Calibri" w:hAnsi="Times New Roman" w:cs="Times New Roman"/>
          <w:sz w:val="28"/>
          <w:szCs w:val="28"/>
        </w:rPr>
        <w:t xml:space="preserve"> под Красноярском.</w:t>
      </w:r>
    </w:p>
    <w:p w:rsidR="00C548BB" w:rsidRDefault="00C548BB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Когда Виктору Астафьеву исполнилось семнадцать лет, началас</w:t>
      </w:r>
      <w:r w:rsidR="009F3E0F">
        <w:rPr>
          <w:rFonts w:ascii="Times New Roman" w:eastAsia="Calibri" w:hAnsi="Times New Roman" w:cs="Times New Roman"/>
          <w:sz w:val="28"/>
          <w:szCs w:val="28"/>
        </w:rPr>
        <w:t>ь Великая Отечественная война,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2F4C">
        <w:rPr>
          <w:rFonts w:ascii="Times New Roman" w:eastAsia="Calibri" w:hAnsi="Times New Roman" w:cs="Times New Roman"/>
          <w:sz w:val="28"/>
          <w:szCs w:val="28"/>
        </w:rPr>
        <w:t xml:space="preserve">осенью 1942 года </w:t>
      </w:r>
      <w:r w:rsidR="00A3217C">
        <w:rPr>
          <w:rFonts w:ascii="Times New Roman" w:eastAsia="Calibri" w:hAnsi="Times New Roman" w:cs="Times New Roman"/>
          <w:sz w:val="28"/>
          <w:szCs w:val="28"/>
        </w:rPr>
        <w:t xml:space="preserve">он </w:t>
      </w:r>
      <w:r w:rsidR="00262F4C">
        <w:rPr>
          <w:rFonts w:ascii="Times New Roman" w:eastAsia="Calibri" w:hAnsi="Times New Roman" w:cs="Times New Roman"/>
          <w:sz w:val="28"/>
          <w:szCs w:val="28"/>
        </w:rPr>
        <w:t xml:space="preserve">добровольцем ушёл в армию. Весной 1943 года попал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фронт. </w:t>
      </w:r>
      <w:r w:rsidR="00262F4C">
        <w:rPr>
          <w:rFonts w:ascii="Times New Roman" w:eastAsia="Calibri" w:hAnsi="Times New Roman" w:cs="Times New Roman"/>
          <w:sz w:val="28"/>
          <w:szCs w:val="28"/>
        </w:rPr>
        <w:t xml:space="preserve">Несколько раз </w:t>
      </w:r>
      <w:r>
        <w:rPr>
          <w:rFonts w:ascii="Times New Roman" w:eastAsia="Calibri" w:hAnsi="Times New Roman" w:cs="Times New Roman"/>
          <w:sz w:val="28"/>
          <w:szCs w:val="28"/>
        </w:rPr>
        <w:t>был тяжело ранен</w:t>
      </w:r>
      <w:r w:rsidR="00A3217C">
        <w:rPr>
          <w:rFonts w:ascii="Times New Roman" w:eastAsia="Calibri" w:hAnsi="Times New Roman" w:cs="Times New Roman"/>
          <w:sz w:val="28"/>
          <w:szCs w:val="28"/>
        </w:rPr>
        <w:t xml:space="preserve">. В </w:t>
      </w:r>
      <w:r>
        <w:rPr>
          <w:rFonts w:ascii="Times New Roman" w:eastAsia="Calibri" w:hAnsi="Times New Roman" w:cs="Times New Roman"/>
          <w:sz w:val="28"/>
          <w:szCs w:val="28"/>
        </w:rPr>
        <w:t>госпитал</w:t>
      </w:r>
      <w:r w:rsidR="00A3217C">
        <w:rPr>
          <w:rFonts w:ascii="Times New Roman" w:eastAsia="Calibri" w:hAnsi="Times New Roman" w:cs="Times New Roman"/>
          <w:sz w:val="28"/>
          <w:szCs w:val="28"/>
        </w:rPr>
        <w:t xml:space="preserve">е на Украине </w:t>
      </w:r>
      <w:r>
        <w:rPr>
          <w:rFonts w:ascii="Times New Roman" w:eastAsia="Calibri" w:hAnsi="Times New Roman" w:cs="Times New Roman"/>
          <w:sz w:val="28"/>
          <w:szCs w:val="28"/>
        </w:rPr>
        <w:t>он познакомился со своей будущей женой</w:t>
      </w:r>
      <w:r w:rsidR="00A3217C">
        <w:rPr>
          <w:rFonts w:ascii="Times New Roman" w:eastAsia="Calibri" w:hAnsi="Times New Roman" w:cs="Times New Roman"/>
          <w:sz w:val="28"/>
          <w:szCs w:val="28"/>
        </w:rPr>
        <w:t xml:space="preserve"> – рядовой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Марией Се</w:t>
      </w:r>
      <w:r w:rsidR="00A3217C">
        <w:rPr>
          <w:rFonts w:ascii="Times New Roman" w:eastAsia="Calibri" w:hAnsi="Times New Roman" w:cs="Times New Roman"/>
          <w:sz w:val="28"/>
          <w:szCs w:val="28"/>
        </w:rPr>
        <w:t>мё</w:t>
      </w:r>
      <w:r>
        <w:rPr>
          <w:rFonts w:ascii="Times New Roman" w:eastAsia="Calibri" w:hAnsi="Times New Roman" w:cs="Times New Roman"/>
          <w:sz w:val="28"/>
          <w:szCs w:val="28"/>
        </w:rPr>
        <w:t>новной</w:t>
      </w:r>
      <w:r w:rsidR="00A3217C">
        <w:rPr>
          <w:rFonts w:ascii="Times New Roman" w:eastAsia="Calibri" w:hAnsi="Times New Roman" w:cs="Times New Roman"/>
          <w:sz w:val="28"/>
          <w:szCs w:val="28"/>
        </w:rPr>
        <w:t xml:space="preserve"> Корякиной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62F4C">
        <w:rPr>
          <w:rFonts w:ascii="Times New Roman" w:eastAsia="Calibri" w:hAnsi="Times New Roman" w:cs="Times New Roman"/>
          <w:sz w:val="28"/>
          <w:szCs w:val="28"/>
        </w:rPr>
        <w:t xml:space="preserve"> Фронтовая биография Астафьева отмечена орденом Красной Звезды, медалями «За отвагу», </w:t>
      </w:r>
      <w:r w:rsidR="00DD7D8F">
        <w:rPr>
          <w:rFonts w:ascii="Times New Roman" w:eastAsia="Calibri" w:hAnsi="Times New Roman" w:cs="Times New Roman"/>
          <w:sz w:val="28"/>
          <w:szCs w:val="28"/>
        </w:rPr>
        <w:t>«За победу над Германией» и «За </w:t>
      </w:r>
      <w:r w:rsidR="00262F4C">
        <w:rPr>
          <w:rFonts w:ascii="Times New Roman" w:eastAsia="Calibri" w:hAnsi="Times New Roman" w:cs="Times New Roman"/>
          <w:sz w:val="28"/>
          <w:szCs w:val="28"/>
        </w:rPr>
        <w:t>освобождение Польши».</w:t>
      </w:r>
    </w:p>
    <w:p w:rsidR="00C548BB" w:rsidRDefault="00FA609A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После войны</w:t>
      </w:r>
      <w:r w:rsidR="00C548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217C">
        <w:rPr>
          <w:rFonts w:ascii="Times New Roman" w:eastAsia="Calibri" w:hAnsi="Times New Roman" w:cs="Times New Roman"/>
          <w:sz w:val="28"/>
          <w:szCs w:val="28"/>
        </w:rPr>
        <w:t xml:space="preserve">вместе </w:t>
      </w:r>
      <w:r w:rsidR="009F3E0F">
        <w:rPr>
          <w:rFonts w:ascii="Times New Roman" w:eastAsia="Calibri" w:hAnsi="Times New Roman" w:cs="Times New Roman"/>
          <w:sz w:val="28"/>
          <w:szCs w:val="28"/>
        </w:rPr>
        <w:t xml:space="preserve">В. П. Астафьев </w:t>
      </w:r>
      <w:r w:rsidR="00A3217C">
        <w:rPr>
          <w:rFonts w:ascii="Times New Roman" w:eastAsia="Calibri" w:hAnsi="Times New Roman" w:cs="Times New Roman"/>
          <w:sz w:val="28"/>
          <w:szCs w:val="28"/>
        </w:rPr>
        <w:t>с</w:t>
      </w:r>
      <w:r w:rsidR="0053612D">
        <w:rPr>
          <w:rFonts w:ascii="Times New Roman" w:eastAsia="Calibri" w:hAnsi="Times New Roman" w:cs="Times New Roman"/>
          <w:sz w:val="28"/>
          <w:szCs w:val="28"/>
        </w:rPr>
        <w:t xml:space="preserve"> женой приехал на её родину – город Чусовой</w:t>
      </w:r>
      <w:r w:rsidR="00C548BB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53612D">
        <w:rPr>
          <w:rFonts w:ascii="Times New Roman" w:eastAsia="Calibri" w:hAnsi="Times New Roman" w:cs="Times New Roman"/>
          <w:sz w:val="28"/>
          <w:szCs w:val="28"/>
        </w:rPr>
        <w:t xml:space="preserve">западном </w:t>
      </w:r>
      <w:r w:rsidR="00C548BB">
        <w:rPr>
          <w:rFonts w:ascii="Times New Roman" w:eastAsia="Calibri" w:hAnsi="Times New Roman" w:cs="Times New Roman"/>
          <w:sz w:val="28"/>
          <w:szCs w:val="28"/>
        </w:rPr>
        <w:t>Урале, работал слесарем, грузчиком</w:t>
      </w:r>
      <w:r w:rsidR="0053612D">
        <w:rPr>
          <w:rFonts w:ascii="Times New Roman" w:eastAsia="Calibri" w:hAnsi="Times New Roman" w:cs="Times New Roman"/>
          <w:sz w:val="28"/>
          <w:szCs w:val="28"/>
        </w:rPr>
        <w:t>, плотником</w:t>
      </w:r>
      <w:r w:rsidR="00C548BB">
        <w:rPr>
          <w:rFonts w:ascii="Times New Roman" w:eastAsia="Calibri" w:hAnsi="Times New Roman" w:cs="Times New Roman"/>
          <w:sz w:val="28"/>
          <w:szCs w:val="28"/>
        </w:rPr>
        <w:t xml:space="preserve"> и одновременно учился в вечерней школе.</w:t>
      </w:r>
    </w:p>
    <w:p w:rsidR="00047105" w:rsidRDefault="00C548BB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Публиковаться начал с 1951</w:t>
      </w:r>
      <w:r w:rsidR="00FA609A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047105">
        <w:rPr>
          <w:rFonts w:ascii="Times New Roman" w:eastAsia="Calibri" w:hAnsi="Times New Roman" w:cs="Times New Roman"/>
          <w:sz w:val="28"/>
          <w:szCs w:val="28"/>
        </w:rPr>
        <w:t>. С 1951 по 1955 годы Астафьев работал литературным сотрудником газеты «Чусовской рабочий».</w:t>
      </w:r>
      <w:r w:rsidR="00FA609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548BB" w:rsidRDefault="00047105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FA609A">
        <w:rPr>
          <w:rFonts w:ascii="Times New Roman" w:eastAsia="Calibri" w:hAnsi="Times New Roman" w:cs="Times New Roman"/>
          <w:sz w:val="28"/>
          <w:szCs w:val="28"/>
        </w:rPr>
        <w:t xml:space="preserve"> 1959–1961 годах </w:t>
      </w:r>
      <w:r w:rsidR="00C548BB">
        <w:rPr>
          <w:rFonts w:ascii="Times New Roman" w:eastAsia="Calibri" w:hAnsi="Times New Roman" w:cs="Times New Roman"/>
          <w:sz w:val="28"/>
          <w:szCs w:val="28"/>
        </w:rPr>
        <w:t>учился на Высших литературных курсах</w:t>
      </w:r>
      <w:r w:rsidR="00FA60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 Литературном институте имени М. Горького </w:t>
      </w:r>
      <w:r w:rsidR="00FA609A">
        <w:rPr>
          <w:rFonts w:ascii="Times New Roman" w:eastAsia="Calibri" w:hAnsi="Times New Roman" w:cs="Times New Roman"/>
          <w:sz w:val="28"/>
          <w:szCs w:val="28"/>
        </w:rPr>
        <w:t>в Москве</w:t>
      </w:r>
      <w:r w:rsidR="00C548BB">
        <w:rPr>
          <w:rFonts w:ascii="Times New Roman" w:eastAsia="Calibri" w:hAnsi="Times New Roman" w:cs="Times New Roman"/>
          <w:sz w:val="28"/>
          <w:szCs w:val="28"/>
        </w:rPr>
        <w:t>.</w:t>
      </w:r>
      <w:r w:rsidR="00FA609A">
        <w:rPr>
          <w:rFonts w:ascii="Times New Roman" w:eastAsia="Calibri" w:hAnsi="Times New Roman" w:cs="Times New Roman"/>
          <w:sz w:val="28"/>
          <w:szCs w:val="28"/>
        </w:rPr>
        <w:t xml:space="preserve"> Во время учёбы написал повесть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первой любви </w:t>
      </w:r>
      <w:r w:rsidR="00FA609A">
        <w:rPr>
          <w:rFonts w:ascii="Times New Roman" w:eastAsia="Calibri" w:hAnsi="Times New Roman" w:cs="Times New Roman"/>
          <w:sz w:val="28"/>
          <w:szCs w:val="28"/>
        </w:rPr>
        <w:t>«Звездопад»</w:t>
      </w:r>
      <w:r>
        <w:rPr>
          <w:rFonts w:ascii="Times New Roman" w:eastAsia="Calibri" w:hAnsi="Times New Roman" w:cs="Times New Roman"/>
          <w:sz w:val="28"/>
          <w:szCs w:val="28"/>
        </w:rPr>
        <w:t>, которая принесла ему широкую известность.</w:t>
      </w:r>
    </w:p>
    <w:p w:rsidR="00883564" w:rsidRDefault="00883564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1962 году семья Астафьевых переехала в Пермь, а в 1969 году – в Вологду.</w:t>
      </w:r>
    </w:p>
    <w:p w:rsidR="00977935" w:rsidRDefault="00977935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1960-е годы </w:t>
      </w:r>
      <w:r w:rsidR="004A6280">
        <w:rPr>
          <w:rFonts w:ascii="Times New Roman" w:eastAsia="Calibri" w:hAnsi="Times New Roman" w:cs="Times New Roman"/>
          <w:sz w:val="28"/>
          <w:szCs w:val="28"/>
        </w:rPr>
        <w:t xml:space="preserve">были </w:t>
      </w:r>
      <w:r>
        <w:rPr>
          <w:rFonts w:ascii="Times New Roman" w:eastAsia="Calibri" w:hAnsi="Times New Roman" w:cs="Times New Roman"/>
          <w:sz w:val="28"/>
          <w:szCs w:val="28"/>
        </w:rPr>
        <w:t>чрезвычайно плодотворны для писателя: написана повесть «Кража» (1961–1965), новеллы, соста</w:t>
      </w:r>
      <w:r w:rsidR="00F44619">
        <w:rPr>
          <w:rFonts w:ascii="Times New Roman" w:eastAsia="Calibri" w:hAnsi="Times New Roman" w:cs="Times New Roman"/>
          <w:sz w:val="28"/>
          <w:szCs w:val="28"/>
        </w:rPr>
        <w:t>вившие впоследствии повесть в </w:t>
      </w:r>
      <w:r>
        <w:rPr>
          <w:rFonts w:ascii="Times New Roman" w:eastAsia="Calibri" w:hAnsi="Times New Roman" w:cs="Times New Roman"/>
          <w:sz w:val="28"/>
          <w:szCs w:val="28"/>
        </w:rPr>
        <w:t>рассказах «Последний поклон»: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Зорькина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песня» (1960), «Гуси в полынье» (1961), «Запах сена» (1963), «Осенние грусти и радости» (1966), «Последний поклон» (1967), «Где-то гремит война» (1967), «Фотография, на которой меня нет» (1968) и другие. В 1968 году повес</w:t>
      </w:r>
      <w:r w:rsidR="00F44619">
        <w:rPr>
          <w:rFonts w:ascii="Times New Roman" w:eastAsia="Calibri" w:hAnsi="Times New Roman" w:cs="Times New Roman"/>
          <w:sz w:val="28"/>
          <w:szCs w:val="28"/>
        </w:rPr>
        <w:t>ть «Последний поклон» выходит в </w:t>
      </w:r>
      <w:r>
        <w:rPr>
          <w:rFonts w:ascii="Times New Roman" w:eastAsia="Calibri" w:hAnsi="Times New Roman" w:cs="Times New Roman"/>
          <w:sz w:val="28"/>
          <w:szCs w:val="28"/>
        </w:rPr>
        <w:t>Перми отдельной книгой.</w:t>
      </w:r>
    </w:p>
    <w:p w:rsidR="00977935" w:rsidRDefault="00977935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Ещё в 1954 году Астафьев задумал повесть «Пастух и пастушка. Современная пастораль» – «любимое своё детище». А осуществил свой замысел почти через 15 лет – в три дня. </w:t>
      </w:r>
      <w:r w:rsidR="0008395C">
        <w:rPr>
          <w:rFonts w:ascii="Times New Roman" w:eastAsia="Calibri" w:hAnsi="Times New Roman" w:cs="Times New Roman"/>
          <w:sz w:val="28"/>
          <w:szCs w:val="28"/>
        </w:rPr>
        <w:t>Написанная в 1967 году, повесть трудно проходила в печати и впервые была опубликована в журнале «Наш современник» в номере 8-м за 1971 год.</w:t>
      </w:r>
    </w:p>
    <w:p w:rsidR="0088732D" w:rsidRDefault="0088732D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1975 году за повести «Перевал», «Последний поклон», «Кража», «Пастух и пастушка» В. П. Астафьеву была присуждена Государственная премия РСФСР имени М. Горького.</w:t>
      </w:r>
    </w:p>
    <w:p w:rsidR="00706B4F" w:rsidRDefault="00706B4F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1960-е годы В. П. Астафьевым были написаны рассказы «Старая лошадь» (1960), «О чем плачешь, ель» (1961), «Синие сумерки» (1967) и др.</w:t>
      </w:r>
    </w:p>
    <w:p w:rsidR="00706B4F" w:rsidRDefault="00706B4F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1965 году начал складываться цикл </w:t>
      </w:r>
      <w:r w:rsidR="006349DE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затесей</w:t>
      </w:r>
      <w:proofErr w:type="spellEnd"/>
      <w:r w:rsidR="006349D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лирических миниатюр, раздумий о жизни, заметок для себя. В 1972 году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Затеси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 выходят отдельной книгой в издательстве «Советский писатель» </w:t>
      </w:r>
      <w:r w:rsidR="005B16B8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«Деревенское приключение», «Весенний остров», «Ягодка», «Вздох» и др.</w:t>
      </w:r>
    </w:p>
    <w:p w:rsidR="005B16B8" w:rsidRDefault="005B16B8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1972 году В. Астафьев пишет своё «радостное детище» – «Оду русскому огороду».</w:t>
      </w:r>
    </w:p>
    <w:p w:rsidR="00BF7986" w:rsidRDefault="00BF7986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1973 года в печати появляются рассказы, составившие в</w:t>
      </w:r>
      <w:r w:rsidR="00EE3203">
        <w:rPr>
          <w:rFonts w:ascii="Times New Roman" w:eastAsia="Calibri" w:hAnsi="Times New Roman" w:cs="Times New Roman"/>
          <w:sz w:val="28"/>
          <w:szCs w:val="28"/>
        </w:rPr>
        <w:t>последствии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знаменитое повествование в рассказах «Царь-рыба»: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Бойе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», «Капля», «У золотой карги» и др. Впервые «Царь-рыба» была опубликована в книге «Мальчик в белой рубахе», вышедшей в издате</w:t>
      </w:r>
      <w:r w:rsidR="001E4FB2">
        <w:rPr>
          <w:rFonts w:ascii="Times New Roman" w:eastAsia="Calibri" w:hAnsi="Times New Roman" w:cs="Times New Roman"/>
          <w:sz w:val="28"/>
          <w:szCs w:val="28"/>
        </w:rPr>
        <w:t xml:space="preserve">льстве «Молодая гвардия» </w:t>
      </w:r>
      <w:r w:rsidR="001E4FB2">
        <w:rPr>
          <w:rFonts w:ascii="Times New Roman" w:eastAsia="Calibri" w:hAnsi="Times New Roman" w:cs="Times New Roman"/>
          <w:sz w:val="28"/>
          <w:szCs w:val="28"/>
        </w:rPr>
        <w:lastRenderedPageBreak/>
        <w:t>в 1977 </w:t>
      </w:r>
      <w:r>
        <w:rPr>
          <w:rFonts w:ascii="Times New Roman" w:eastAsia="Calibri" w:hAnsi="Times New Roman" w:cs="Times New Roman"/>
          <w:sz w:val="28"/>
          <w:szCs w:val="28"/>
        </w:rPr>
        <w:t>году. В 1978 году за повествование в рассказах «Царь-рыба» В.</w:t>
      </w:r>
      <w:r w:rsidR="00AD221A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П.</w:t>
      </w:r>
      <w:r w:rsidR="00AD221A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Астафьев был удостоен Государственной премии СССР.</w:t>
      </w:r>
    </w:p>
    <w:p w:rsidR="00220751" w:rsidRDefault="00220751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1970-е годы писатель вновь обращается к теме своего детства – рождаются новые главы «Последне</w:t>
      </w:r>
      <w:r w:rsidR="0082296F">
        <w:rPr>
          <w:rFonts w:ascii="Times New Roman" w:eastAsia="Calibri" w:hAnsi="Times New Roman" w:cs="Times New Roman"/>
          <w:sz w:val="28"/>
          <w:szCs w:val="28"/>
        </w:rPr>
        <w:t>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поклон</w:t>
      </w:r>
      <w:r w:rsidR="0082296F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»: опубликованы «Пир после победы» </w:t>
      </w:r>
      <w:r w:rsidR="00E74264">
        <w:rPr>
          <w:rFonts w:ascii="Times New Roman" w:eastAsia="Calibri" w:hAnsi="Times New Roman" w:cs="Times New Roman"/>
          <w:sz w:val="28"/>
          <w:szCs w:val="28"/>
        </w:rPr>
        <w:t>(1974), «Бурундук на кресте» (1</w:t>
      </w:r>
      <w:r>
        <w:rPr>
          <w:rFonts w:ascii="Times New Roman" w:eastAsia="Calibri" w:hAnsi="Times New Roman" w:cs="Times New Roman"/>
          <w:sz w:val="28"/>
          <w:szCs w:val="28"/>
        </w:rPr>
        <w:t xml:space="preserve">974), «Гори, гори ясно» (1978) и др. </w:t>
      </w:r>
    </w:p>
    <w:p w:rsidR="00220751" w:rsidRDefault="00220751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1978 по 1982 год В. П. Астафьев работал над повестью «Зрячий посох», изданной в 1988 году. В 1991 году за эту повесть писатель был удостоен Государственной премии СССР.</w:t>
      </w:r>
    </w:p>
    <w:p w:rsidR="00F06BA6" w:rsidRDefault="00C0154D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1980 году Астафьев переехал жить на родину – в Красноярск. В Красноярске и в деревне его детства Овсянке им написаны роман «Печальный детектив» (1985) и такие рассказы, как</w:t>
      </w:r>
      <w:r w:rsidR="00991699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«Медвежья кровь» (1984), «Жизнь прожить» (1985),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Вимба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 (1985), «Светопреставление» (1986), «Слепой рыбак» (1986)</w:t>
      </w:r>
      <w:r w:rsidR="00991699">
        <w:rPr>
          <w:rFonts w:ascii="Times New Roman" w:eastAsia="Calibri" w:hAnsi="Times New Roman" w:cs="Times New Roman"/>
          <w:sz w:val="28"/>
          <w:szCs w:val="28"/>
        </w:rPr>
        <w:t>, «Ловля пескарей в Грузии» (1986), «Тельняшка с Тихого океана» (1986), «Голубое поле под голубыми небесами» (1987), «Улыбка волчицы» (1989), «Мною рожд</w:t>
      </w:r>
      <w:r w:rsidR="00C56930">
        <w:rPr>
          <w:rFonts w:ascii="Times New Roman" w:eastAsia="Calibri" w:hAnsi="Times New Roman" w:cs="Times New Roman"/>
          <w:sz w:val="28"/>
          <w:szCs w:val="28"/>
        </w:rPr>
        <w:t>ё</w:t>
      </w:r>
      <w:r w:rsidR="00991699">
        <w:rPr>
          <w:rFonts w:ascii="Times New Roman" w:eastAsia="Calibri" w:hAnsi="Times New Roman" w:cs="Times New Roman"/>
          <w:sz w:val="28"/>
          <w:szCs w:val="28"/>
        </w:rPr>
        <w:t>нный» (1989), «</w:t>
      </w:r>
      <w:proofErr w:type="spellStart"/>
      <w:r w:rsidR="00991699">
        <w:rPr>
          <w:rFonts w:ascii="Times New Roman" w:eastAsia="Calibri" w:hAnsi="Times New Roman" w:cs="Times New Roman"/>
          <w:sz w:val="28"/>
          <w:szCs w:val="28"/>
        </w:rPr>
        <w:t>Людочка</w:t>
      </w:r>
      <w:proofErr w:type="spellEnd"/>
      <w:r w:rsidR="00991699">
        <w:rPr>
          <w:rFonts w:ascii="Times New Roman" w:eastAsia="Calibri" w:hAnsi="Times New Roman" w:cs="Times New Roman"/>
          <w:sz w:val="28"/>
          <w:szCs w:val="28"/>
        </w:rPr>
        <w:t>» (1989), «Разговор со старым ружь</w:t>
      </w:r>
      <w:r w:rsidR="00EB2FEA">
        <w:rPr>
          <w:rFonts w:ascii="Times New Roman" w:eastAsia="Calibri" w:hAnsi="Times New Roman" w:cs="Times New Roman"/>
          <w:sz w:val="28"/>
          <w:szCs w:val="28"/>
        </w:rPr>
        <w:t>ё</w:t>
      </w:r>
      <w:r w:rsidR="00991699">
        <w:rPr>
          <w:rFonts w:ascii="Times New Roman" w:eastAsia="Calibri" w:hAnsi="Times New Roman" w:cs="Times New Roman"/>
          <w:sz w:val="28"/>
          <w:szCs w:val="28"/>
        </w:rPr>
        <w:t>м» (1997).</w:t>
      </w:r>
    </w:p>
    <w:p w:rsidR="0099642C" w:rsidRPr="0099642C" w:rsidRDefault="003610F6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99642C" w:rsidRPr="0099642C">
        <w:rPr>
          <w:rFonts w:ascii="Times New Roman" w:hAnsi="Times New Roman" w:cs="Times New Roman"/>
          <w:color w:val="000000" w:themeColor="text1"/>
          <w:sz w:val="28"/>
          <w:szCs w:val="28"/>
        </w:rPr>
        <w:t> 1987 году скоропостижно умерла 39-летняя дочь Астафьевых Ирина.</w:t>
      </w:r>
      <w:r w:rsidR="009964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Виктор Петрович и Мария Семёновна забирают к себе маленьких внуков – Витю и Полю. </w:t>
      </w:r>
    </w:p>
    <w:p w:rsidR="00991699" w:rsidRDefault="00991699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1989 году В. П. Астафьеву присвоено звание Героя Социалистического Труда.</w:t>
      </w:r>
    </w:p>
    <w:p w:rsidR="000336F3" w:rsidRDefault="000336F3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Жизнь на родине всколыхнула воспоминания и подарила читателям новые рассказы о детстве – рождаются главы: «Предчувствие ледохода», «Заберега»,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Стряпухина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радость», «Пеструха», «Легенда о стеклянной кринке», «Кончина», и в 1989 году «Последний поклон» выходит в издательстве «Молодая гвардия» уже в трёх книгах.</w:t>
      </w:r>
      <w:r w:rsidR="009800DB">
        <w:rPr>
          <w:rFonts w:ascii="Times New Roman" w:eastAsia="Calibri" w:hAnsi="Times New Roman" w:cs="Times New Roman"/>
          <w:sz w:val="28"/>
          <w:szCs w:val="28"/>
        </w:rPr>
        <w:t xml:space="preserve"> В 1992 году появляются ещё две главы – «Зарубленная головушка» и «Вечерние раздумья».</w:t>
      </w:r>
    </w:p>
    <w:p w:rsidR="00B57F77" w:rsidRDefault="00B57F77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родине В. П. Астафьевым создана и его главная книга о войне – роман «Прокляты и убиты»: часть первая «Чертова яма» (1990–1992) и часть вторая «Плацдарм» (1992–1994), отнявшая у писателя немало сил и здоровья и вызвавшая бурную читательскую полемику.</w:t>
      </w:r>
    </w:p>
    <w:p w:rsidR="00B57F77" w:rsidRDefault="00B57F77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1994 году «за выдающийся вклад в отечественную литературу» писателю была присуждена Российская независимая премия «Триумф».</w:t>
      </w:r>
    </w:p>
    <w:p w:rsidR="00C51F23" w:rsidRDefault="00B57F77" w:rsidP="00B57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1995 году за роман «Прокляты и убиты» В. П. Астафьев был удостоен Государственной премии </w:t>
      </w:r>
      <w:r w:rsidR="00D12409">
        <w:rPr>
          <w:rFonts w:ascii="Times New Roman" w:eastAsia="Calibri" w:hAnsi="Times New Roman" w:cs="Times New Roman"/>
          <w:sz w:val="28"/>
          <w:szCs w:val="28"/>
        </w:rPr>
        <w:t>РФ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729D2" w:rsidRDefault="004729D2" w:rsidP="00B57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сентября 1994-го по январь 1995-го Астафьев работал над новой повесть</w:t>
      </w:r>
      <w:r w:rsidR="00AA5BDC">
        <w:rPr>
          <w:rFonts w:ascii="Times New Roman" w:eastAsia="Calibri" w:hAnsi="Times New Roman" w:cs="Times New Roman"/>
          <w:sz w:val="28"/>
          <w:szCs w:val="28"/>
        </w:rPr>
        <w:t>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 войне «Так хочется жить», а в 1995–1996 годах пишет – тоже «военную» – повесть «Обертон», в 1997 году завершает повесть «Вес</w:t>
      </w:r>
      <w:r w:rsidR="00AA5BDC">
        <w:rPr>
          <w:rFonts w:ascii="Times New Roman" w:eastAsia="Calibri" w:hAnsi="Times New Roman" w:cs="Times New Roman"/>
          <w:sz w:val="28"/>
          <w:szCs w:val="28"/>
        </w:rPr>
        <w:t>ё</w:t>
      </w:r>
      <w:r>
        <w:rPr>
          <w:rFonts w:ascii="Times New Roman" w:eastAsia="Calibri" w:hAnsi="Times New Roman" w:cs="Times New Roman"/>
          <w:sz w:val="28"/>
          <w:szCs w:val="28"/>
        </w:rPr>
        <w:t>лый солдат», начатую в 1987 году, – война не оставляет писателя, тревожит память. Весёлый солдат – это он, израненный молодой солдат Астафьев, возвращающийся с фронта и примеривающийся к мирной гражданской жизни.</w:t>
      </w:r>
    </w:p>
    <w:p w:rsidR="004729D2" w:rsidRDefault="004729D2" w:rsidP="00B57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1997 году В. П. Астафьеву </w:t>
      </w:r>
      <w:r w:rsidR="000202BC">
        <w:rPr>
          <w:rFonts w:ascii="Times New Roman" w:eastAsia="Calibri" w:hAnsi="Times New Roman" w:cs="Times New Roman"/>
          <w:sz w:val="28"/>
          <w:szCs w:val="28"/>
        </w:rPr>
        <w:t xml:space="preserve">была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присуждена Международная Пушкинская премия, а в 1998 году он </w:t>
      </w:r>
      <w:r w:rsidR="000202BC">
        <w:rPr>
          <w:rFonts w:ascii="Times New Roman" w:eastAsia="Calibri" w:hAnsi="Times New Roman" w:cs="Times New Roman"/>
          <w:sz w:val="28"/>
          <w:szCs w:val="28"/>
        </w:rPr>
        <w:t xml:space="preserve">был </w:t>
      </w:r>
      <w:r>
        <w:rPr>
          <w:rFonts w:ascii="Times New Roman" w:eastAsia="Calibri" w:hAnsi="Times New Roman" w:cs="Times New Roman"/>
          <w:sz w:val="28"/>
          <w:szCs w:val="28"/>
        </w:rPr>
        <w:t>удостоен премии «За честь и достоинство таланта» Международного литфонда.</w:t>
      </w:r>
    </w:p>
    <w:p w:rsidR="004729D2" w:rsidRDefault="009A6060" w:rsidP="00B57F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конце 1998 года В. П. Астафьеву </w:t>
      </w:r>
      <w:r w:rsidR="004729D2">
        <w:rPr>
          <w:rFonts w:ascii="Times New Roman" w:eastAsia="Calibri" w:hAnsi="Times New Roman" w:cs="Times New Roman"/>
          <w:sz w:val="28"/>
          <w:szCs w:val="28"/>
        </w:rPr>
        <w:t>присуждена премия имени Аполлона Григорьева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Академии русской современной словесности.</w:t>
      </w:r>
    </w:p>
    <w:p w:rsidR="00585CF6" w:rsidRDefault="009A6060" w:rsidP="00585C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«Ни дня без строчки» – это девиз неутомимого труженика, истинно народного писателя.</w:t>
      </w:r>
    </w:p>
    <w:p w:rsidR="00585CF6" w:rsidRDefault="00585CF6" w:rsidP="00585C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85CF6">
        <w:rPr>
          <w:rFonts w:ascii="Times New Roman" w:hAnsi="Times New Roman" w:cs="Times New Roman"/>
          <w:sz w:val="28"/>
          <w:szCs w:val="28"/>
          <w:lang w:eastAsia="ru-RU"/>
        </w:rPr>
        <w:t>В 2000 году Виктор Астафьев прекратил работу над третьей частью романа «Прокляты и убиты», оставив ее неоконченной. Как признавался сам писатель и подтверждали его друзья, работа над книгой была очень тяж</w:t>
      </w:r>
      <w:r w:rsidR="004A29A4">
        <w:rPr>
          <w:rFonts w:ascii="Times New Roman" w:hAnsi="Times New Roman" w:cs="Times New Roman"/>
          <w:sz w:val="28"/>
          <w:szCs w:val="28"/>
          <w:lang w:eastAsia="ru-RU"/>
        </w:rPr>
        <w:t>ё</w:t>
      </w:r>
      <w:r w:rsidRPr="00585CF6">
        <w:rPr>
          <w:rFonts w:ascii="Times New Roman" w:hAnsi="Times New Roman" w:cs="Times New Roman"/>
          <w:sz w:val="28"/>
          <w:szCs w:val="28"/>
          <w:lang w:eastAsia="ru-RU"/>
        </w:rPr>
        <w:t>лой. К концу жизни Астафьев устал от не</w:t>
      </w:r>
      <w:r w:rsidR="00BF19DB">
        <w:rPr>
          <w:rFonts w:ascii="Times New Roman" w:hAnsi="Times New Roman" w:cs="Times New Roman"/>
          <w:sz w:val="28"/>
          <w:szCs w:val="28"/>
          <w:lang w:eastAsia="ru-RU"/>
        </w:rPr>
        <w:t>ё</w:t>
      </w:r>
      <w:r w:rsidRPr="00585CF6">
        <w:rPr>
          <w:rFonts w:ascii="Times New Roman" w:hAnsi="Times New Roman" w:cs="Times New Roman"/>
          <w:sz w:val="28"/>
          <w:szCs w:val="28"/>
          <w:lang w:eastAsia="ru-RU"/>
        </w:rPr>
        <w:t>. Повлияло на его решение и то, что роман получил противоречивые отзывы: например, литературный критик Валентин Курбатов заметил, что «Прокляты и убиты» </w:t>
      </w: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585CF6">
        <w:rPr>
          <w:rFonts w:ascii="Times New Roman" w:hAnsi="Times New Roman" w:cs="Times New Roman"/>
          <w:sz w:val="28"/>
          <w:szCs w:val="28"/>
          <w:lang w:eastAsia="ru-RU"/>
        </w:rPr>
        <w:t xml:space="preserve"> это </w:t>
      </w:r>
      <w:r w:rsidRPr="00585CF6">
        <w:rPr>
          <w:rFonts w:ascii="Times New Roman" w:hAnsi="Times New Roman" w:cs="Times New Roman"/>
          <w:iCs/>
          <w:sz w:val="28"/>
          <w:szCs w:val="28"/>
          <w:lang w:eastAsia="ru-RU"/>
        </w:rPr>
        <w:t>«самая мучительная в русской литературе книга»</w:t>
      </w:r>
      <w:r w:rsidRPr="00585C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85CF6" w:rsidRPr="00585CF6" w:rsidRDefault="00585CF6" w:rsidP="00585C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85CF6">
        <w:rPr>
          <w:rFonts w:ascii="Times New Roman" w:hAnsi="Times New Roman" w:cs="Times New Roman"/>
          <w:sz w:val="28"/>
          <w:szCs w:val="28"/>
          <w:lang w:eastAsia="ru-RU"/>
        </w:rPr>
        <w:t>29</w:t>
      </w:r>
      <w:r w:rsidR="0081769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85CF6">
        <w:rPr>
          <w:rFonts w:ascii="Times New Roman" w:hAnsi="Times New Roman" w:cs="Times New Roman"/>
          <w:sz w:val="28"/>
          <w:szCs w:val="28"/>
          <w:lang w:eastAsia="ru-RU"/>
        </w:rPr>
        <w:t>ноября 2001</w:t>
      </w:r>
      <w:r w:rsidR="0081769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85CF6">
        <w:rPr>
          <w:rFonts w:ascii="Times New Roman" w:hAnsi="Times New Roman" w:cs="Times New Roman"/>
          <w:sz w:val="28"/>
          <w:szCs w:val="28"/>
          <w:lang w:eastAsia="ru-RU"/>
        </w:rPr>
        <w:t>года Виктор Астафьев умер. Писателя похоронили на деревенском кладбище недалеко от его родной Овсянки, рядом с дочерью Ириной.</w:t>
      </w:r>
    </w:p>
    <w:p w:rsidR="0099642C" w:rsidRDefault="0099642C" w:rsidP="009964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35F2">
        <w:rPr>
          <w:rFonts w:ascii="Times New Roman" w:eastAsia="Calibri" w:hAnsi="Times New Roman" w:cs="Times New Roman"/>
          <w:sz w:val="28"/>
          <w:szCs w:val="28"/>
        </w:rPr>
        <w:t>В 2009 г</w:t>
      </w:r>
      <w:r w:rsidR="00817697">
        <w:rPr>
          <w:rFonts w:ascii="Times New Roman" w:eastAsia="Calibri" w:hAnsi="Times New Roman" w:cs="Times New Roman"/>
          <w:sz w:val="28"/>
          <w:szCs w:val="28"/>
        </w:rPr>
        <w:t>оду</w:t>
      </w:r>
      <w:r w:rsidRPr="00A535F2">
        <w:rPr>
          <w:rFonts w:ascii="Times New Roman" w:eastAsia="Calibri" w:hAnsi="Times New Roman" w:cs="Times New Roman"/>
          <w:sz w:val="28"/>
          <w:szCs w:val="28"/>
        </w:rPr>
        <w:t xml:space="preserve"> В. П. Астафьеву как писателю мирового масштаба</w:t>
      </w:r>
      <w:r w:rsidR="0047272D">
        <w:rPr>
          <w:rFonts w:ascii="Times New Roman" w:eastAsia="Calibri" w:hAnsi="Times New Roman" w:cs="Times New Roman"/>
          <w:sz w:val="28"/>
          <w:szCs w:val="28"/>
        </w:rPr>
        <w:t>,</w:t>
      </w:r>
      <w:r w:rsidRPr="00A535F2">
        <w:rPr>
          <w:rFonts w:ascii="Times New Roman" w:eastAsia="Calibri" w:hAnsi="Times New Roman" w:cs="Times New Roman"/>
          <w:sz w:val="28"/>
          <w:szCs w:val="28"/>
        </w:rPr>
        <w:t xml:space="preserve"> бессмертному солдату литературы, искавшему свет и добро, посмертно была присуждена литературная премия Александра Солженицына.</w:t>
      </w:r>
    </w:p>
    <w:p w:rsidR="002D33B1" w:rsidRDefault="002D33B1" w:rsidP="009964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21D3D" w:rsidRDefault="00C21D3D" w:rsidP="009964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33B1" w:rsidRPr="00E74264" w:rsidRDefault="002D33B1" w:rsidP="002D33B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74264">
        <w:rPr>
          <w:rFonts w:ascii="Times New Roman" w:eastAsia="Calibri" w:hAnsi="Times New Roman" w:cs="Times New Roman"/>
          <w:b/>
          <w:sz w:val="28"/>
          <w:szCs w:val="28"/>
        </w:rPr>
        <w:t>Произведения В. П. Астафьева</w:t>
      </w:r>
    </w:p>
    <w:p w:rsidR="002D33B1" w:rsidRDefault="002D33B1" w:rsidP="0099642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D29AA" w:rsidRDefault="00615F78" w:rsidP="000D29AA">
      <w:pPr>
        <w:pStyle w:val="a7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81AB8C1" wp14:editId="142E9E8E">
            <wp:simplePos x="0" y="0"/>
            <wp:positionH relativeFrom="column">
              <wp:posOffset>50165</wp:posOffset>
            </wp:positionH>
            <wp:positionV relativeFrom="paragraph">
              <wp:posOffset>56515</wp:posOffset>
            </wp:positionV>
            <wp:extent cx="1408430" cy="2127250"/>
            <wp:effectExtent l="0" t="0" r="1270" b="6350"/>
            <wp:wrapThrough wrapText="bothSides">
              <wp:wrapPolygon edited="0">
                <wp:start x="0" y="0"/>
                <wp:lineTo x="0" y="21471"/>
                <wp:lineTo x="21327" y="21471"/>
                <wp:lineTo x="21327" y="0"/>
                <wp:lineTo x="0" y="0"/>
              </wp:wrapPolygon>
            </wp:wrapThrough>
            <wp:docPr id="2" name="Рисунок 2" descr="C:\Users\Инженер\Downloads\Васютки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нженер\Downloads\Васюткин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29AA" w:rsidRPr="00744DEA">
        <w:rPr>
          <w:b/>
          <w:bCs/>
          <w:color w:val="000000"/>
          <w:sz w:val="28"/>
          <w:szCs w:val="28"/>
        </w:rPr>
        <w:t xml:space="preserve">Астафьев, В. П. </w:t>
      </w:r>
      <w:proofErr w:type="spellStart"/>
      <w:r w:rsidR="000D29AA" w:rsidRPr="00744DEA">
        <w:rPr>
          <w:b/>
          <w:color w:val="000000"/>
          <w:sz w:val="28"/>
          <w:szCs w:val="28"/>
        </w:rPr>
        <w:t>Васюткино</w:t>
      </w:r>
      <w:proofErr w:type="spellEnd"/>
      <w:r w:rsidR="000D29AA" w:rsidRPr="00744DEA">
        <w:rPr>
          <w:b/>
          <w:color w:val="000000"/>
          <w:sz w:val="28"/>
          <w:szCs w:val="28"/>
        </w:rPr>
        <w:t xml:space="preserve"> </w:t>
      </w:r>
      <w:proofErr w:type="gramStart"/>
      <w:r w:rsidR="000D29AA" w:rsidRPr="00744DEA">
        <w:rPr>
          <w:b/>
          <w:color w:val="000000"/>
          <w:sz w:val="28"/>
          <w:szCs w:val="28"/>
        </w:rPr>
        <w:t>озеро</w:t>
      </w:r>
      <w:r w:rsidR="000D29AA" w:rsidRPr="00C572B6">
        <w:rPr>
          <w:color w:val="000000"/>
          <w:sz w:val="28"/>
          <w:szCs w:val="28"/>
        </w:rPr>
        <w:t xml:space="preserve"> :</w:t>
      </w:r>
      <w:proofErr w:type="gramEnd"/>
      <w:r w:rsidR="000D29AA" w:rsidRPr="00C572B6">
        <w:rPr>
          <w:color w:val="000000"/>
          <w:sz w:val="28"/>
          <w:szCs w:val="28"/>
        </w:rPr>
        <w:t xml:space="preserve"> </w:t>
      </w:r>
      <w:r w:rsidR="000D29AA" w:rsidRPr="003077DA">
        <w:rPr>
          <w:color w:val="000000"/>
          <w:sz w:val="28"/>
          <w:szCs w:val="28"/>
        </w:rPr>
        <w:t>[</w:t>
      </w:r>
      <w:r w:rsidR="000D29AA" w:rsidRPr="00C572B6">
        <w:rPr>
          <w:color w:val="000000"/>
          <w:sz w:val="28"/>
          <w:szCs w:val="28"/>
        </w:rPr>
        <w:t>рассказы</w:t>
      </w:r>
      <w:r w:rsidR="000D29AA" w:rsidRPr="003077DA">
        <w:rPr>
          <w:color w:val="000000"/>
          <w:sz w:val="28"/>
          <w:szCs w:val="28"/>
        </w:rPr>
        <w:t>]</w:t>
      </w:r>
      <w:r w:rsidR="000D29AA" w:rsidRPr="00C572B6">
        <w:rPr>
          <w:color w:val="000000"/>
          <w:sz w:val="28"/>
          <w:szCs w:val="28"/>
        </w:rPr>
        <w:t xml:space="preserve"> [12+] / В. П.</w:t>
      </w:r>
      <w:r w:rsidR="000D29AA">
        <w:rPr>
          <w:color w:val="000000"/>
          <w:sz w:val="28"/>
          <w:szCs w:val="28"/>
        </w:rPr>
        <w:t xml:space="preserve"> </w:t>
      </w:r>
      <w:r w:rsidR="000D29AA" w:rsidRPr="00C572B6">
        <w:rPr>
          <w:color w:val="000000"/>
          <w:sz w:val="28"/>
          <w:szCs w:val="28"/>
        </w:rPr>
        <w:t>Астафьев</w:t>
      </w:r>
      <w:r w:rsidR="000D29AA">
        <w:rPr>
          <w:color w:val="000000"/>
          <w:sz w:val="28"/>
          <w:szCs w:val="28"/>
        </w:rPr>
        <w:t>. – М</w:t>
      </w:r>
      <w:r w:rsidR="00C9143B" w:rsidRPr="00C9143B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proofErr w:type="spellStart"/>
      <w:proofErr w:type="gramStart"/>
      <w:r w:rsidR="000D29AA">
        <w:rPr>
          <w:color w:val="000000"/>
          <w:sz w:val="28"/>
          <w:szCs w:val="28"/>
        </w:rPr>
        <w:t>осква</w:t>
      </w:r>
      <w:proofErr w:type="spellEnd"/>
      <w:r w:rsidR="000D29AA">
        <w:rPr>
          <w:color w:val="000000"/>
          <w:sz w:val="28"/>
          <w:szCs w:val="28"/>
        </w:rPr>
        <w:t xml:space="preserve"> :</w:t>
      </w:r>
      <w:proofErr w:type="gramEnd"/>
      <w:r w:rsidR="000D29AA">
        <w:rPr>
          <w:color w:val="000000"/>
          <w:sz w:val="28"/>
          <w:szCs w:val="28"/>
        </w:rPr>
        <w:t xml:space="preserve"> </w:t>
      </w:r>
      <w:proofErr w:type="spellStart"/>
      <w:r w:rsidR="000D29AA">
        <w:rPr>
          <w:color w:val="000000"/>
          <w:sz w:val="28"/>
          <w:szCs w:val="28"/>
        </w:rPr>
        <w:t>Эксмо</w:t>
      </w:r>
      <w:proofErr w:type="spellEnd"/>
      <w:r w:rsidR="000D29AA" w:rsidRPr="00C572B6">
        <w:rPr>
          <w:color w:val="000000"/>
          <w:sz w:val="28"/>
          <w:szCs w:val="28"/>
        </w:rPr>
        <w:t xml:space="preserve">, 2020. </w:t>
      </w:r>
      <w:r w:rsidR="000D29AA">
        <w:rPr>
          <w:color w:val="000000"/>
          <w:sz w:val="28"/>
          <w:szCs w:val="28"/>
        </w:rPr>
        <w:t xml:space="preserve">– 256 </w:t>
      </w:r>
      <w:proofErr w:type="gramStart"/>
      <w:r w:rsidR="000D29AA" w:rsidRPr="00C572B6">
        <w:rPr>
          <w:color w:val="000000"/>
          <w:sz w:val="28"/>
          <w:szCs w:val="28"/>
        </w:rPr>
        <w:t>с. :</w:t>
      </w:r>
      <w:proofErr w:type="gramEnd"/>
      <w:r w:rsidR="000D29AA" w:rsidRPr="00C572B6">
        <w:rPr>
          <w:color w:val="000000"/>
          <w:sz w:val="28"/>
          <w:szCs w:val="28"/>
        </w:rPr>
        <w:t xml:space="preserve"> ил. </w:t>
      </w:r>
      <w:r w:rsidR="000D29AA">
        <w:rPr>
          <w:color w:val="000000"/>
          <w:sz w:val="28"/>
          <w:szCs w:val="28"/>
        </w:rPr>
        <w:t>– (Внеклассное чтение. Хорошие книги в школе и дома</w:t>
      </w:r>
      <w:r w:rsidR="000D29AA" w:rsidRPr="00C572B6">
        <w:rPr>
          <w:color w:val="000000"/>
          <w:sz w:val="28"/>
          <w:szCs w:val="28"/>
        </w:rPr>
        <w:t>).</w:t>
      </w:r>
    </w:p>
    <w:p w:rsidR="000D29AA" w:rsidRDefault="000D29AA" w:rsidP="000D29AA">
      <w:pPr>
        <w:pStyle w:val="a7"/>
        <w:shd w:val="clear" w:color="auto" w:fill="FFFFFF"/>
        <w:spacing w:before="0" w:beforeAutospacing="0" w:after="0" w:afterAutospacing="0"/>
        <w:ind w:firstLine="284"/>
        <w:jc w:val="both"/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296ED4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Ещ</w:t>
      </w:r>
      <w:r w:rsidR="00B14CC3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ё</w:t>
      </w:r>
      <w:r w:rsidRPr="00296ED4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в школьные годы </w:t>
      </w:r>
      <w:r w:rsidR="00EB2F05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Виктор Астафьев </w:t>
      </w:r>
      <w:r w:rsidRPr="00296ED4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написал сочинение, которое превратилось по</w:t>
      </w:r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том в рассказ «</w:t>
      </w:r>
      <w:proofErr w:type="spellStart"/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Васюткино</w:t>
      </w:r>
      <w:proofErr w:type="spellEnd"/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озеро</w:t>
      </w:r>
      <w:r w:rsidR="00EB2F05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».</w:t>
      </w:r>
    </w:p>
    <w:p w:rsidR="000D29AA" w:rsidRDefault="000D29AA" w:rsidP="000D29AA">
      <w:pPr>
        <w:pStyle w:val="a7"/>
        <w:shd w:val="clear" w:color="auto" w:fill="FFFFFF"/>
        <w:spacing w:before="0" w:beforeAutospacing="0" w:after="0" w:afterAutospacing="0"/>
        <w:ind w:firstLine="284"/>
        <w:jc w:val="both"/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  <w:proofErr w:type="spellStart"/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Васютка</w:t>
      </w:r>
      <w:proofErr w:type="spellEnd"/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заблудился – и открыл новое озеро. Оказавшись один на один со стихией, мальчику пришлось вспомнить всё, чему учили старшие, подключить смекалку и знания. Открытое им озеро</w:t>
      </w:r>
      <w:r w:rsidR="00EB2F05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, богатое рыбой, с тех пор</w:t>
      </w:r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стали называть его именем – </w:t>
      </w:r>
      <w:proofErr w:type="spellStart"/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Васюткино</w:t>
      </w:r>
      <w:proofErr w:type="spellEnd"/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.</w:t>
      </w:r>
    </w:p>
    <w:p w:rsidR="000D29AA" w:rsidRDefault="00EB2F05" w:rsidP="000D29AA">
      <w:pPr>
        <w:pStyle w:val="a7"/>
        <w:shd w:val="clear" w:color="auto" w:fill="FFFFFF"/>
        <w:spacing w:before="0" w:beforeAutospacing="0" w:after="0" w:afterAutospacing="0"/>
        <w:ind w:firstLine="284"/>
        <w:jc w:val="both"/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В книге</w:t>
      </w:r>
      <w:r w:rsidRPr="00296ED4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помещены р</w:t>
      </w:r>
      <w:r w:rsidRPr="00296ED4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ассказы Виктора Астафьева, </w:t>
      </w:r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кот</w:t>
      </w:r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val="en-US" w:eastAsia="en-US"/>
        </w:rPr>
        <w:t>o</w:t>
      </w:r>
      <w:proofErr w:type="spellStart"/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рые</w:t>
      </w:r>
      <w:proofErr w:type="spellEnd"/>
      <w:r w:rsidRPr="00235757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="00697E18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школьники изучают</w:t>
      </w:r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в 5–11-х классах</w:t>
      </w:r>
      <w:r w:rsidRPr="00296ED4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. </w:t>
      </w:r>
      <w:r w:rsidR="000D29AA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В книгу также вошли рассказы: «Зачем я убил коростеля?», «</w:t>
      </w:r>
      <w:proofErr w:type="spellStart"/>
      <w:r w:rsidR="000D29AA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Белогрудка</w:t>
      </w:r>
      <w:proofErr w:type="spellEnd"/>
      <w:r w:rsidR="000D29AA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», «Деревья растут для всех», «Конь с розовой гривой», «Где-то гремит война», «Фотография, на которой меня нет» и другие.</w:t>
      </w:r>
      <w:r w:rsidRPr="00EB2F05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Pr="00296ED4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Все произведения писателя пропитаны любовью к русской природе. Они описывают жизнь просты</w:t>
      </w:r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х</w:t>
      </w:r>
      <w:r w:rsidRPr="00296ED4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людей, с их радостями и огорчениями, победами и потерями, нравственными терзаниями и верой в добро.</w:t>
      </w:r>
    </w:p>
    <w:p w:rsidR="000D29AA" w:rsidRDefault="000D29AA" w:rsidP="000D29AA">
      <w:pPr>
        <w:pStyle w:val="a7"/>
        <w:shd w:val="clear" w:color="auto" w:fill="FFFFFF"/>
        <w:spacing w:before="0" w:beforeAutospacing="0" w:after="0" w:afterAutospacing="0"/>
        <w:ind w:firstLine="284"/>
        <w:jc w:val="both"/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</w:p>
    <w:p w:rsidR="00F4058D" w:rsidRDefault="00F4058D" w:rsidP="006B6C4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Астафьев, В. Вес</w:t>
      </w:r>
      <w:r w:rsidR="00E52561">
        <w:rPr>
          <w:rFonts w:ascii="Times New Roman" w:eastAsia="Calibri" w:hAnsi="Times New Roman" w:cs="Times New Roman"/>
          <w:b/>
          <w:bCs/>
          <w:sz w:val="28"/>
          <w:szCs w:val="28"/>
        </w:rPr>
        <w:t>ё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лый </w:t>
      </w: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солдат </w:t>
      </w:r>
      <w:r w:rsidRPr="00F4058D">
        <w:rPr>
          <w:rFonts w:ascii="Times New Roman" w:eastAsia="Calibri" w:hAnsi="Times New Roman" w:cs="Times New Roman"/>
          <w:bCs/>
          <w:sz w:val="28"/>
          <w:szCs w:val="28"/>
        </w:rPr>
        <w:t>:</w:t>
      </w:r>
      <w:proofErr w:type="gramEnd"/>
      <w:r w:rsidRPr="00F4058D">
        <w:rPr>
          <w:rFonts w:ascii="Times New Roman" w:eastAsia="Calibri" w:hAnsi="Times New Roman" w:cs="Times New Roman"/>
          <w:bCs/>
          <w:sz w:val="28"/>
          <w:szCs w:val="28"/>
        </w:rPr>
        <w:t xml:space="preserve"> повесть, рассказы</w:t>
      </w:r>
      <w:r w:rsidR="003B4AED">
        <w:rPr>
          <w:rFonts w:ascii="Times New Roman" w:eastAsia="Calibri" w:hAnsi="Times New Roman" w:cs="Times New Roman"/>
          <w:bCs/>
          <w:sz w:val="28"/>
          <w:szCs w:val="28"/>
        </w:rPr>
        <w:t xml:space="preserve"> / В. </w:t>
      </w:r>
      <w:r>
        <w:rPr>
          <w:rFonts w:ascii="Times New Roman" w:eastAsia="Calibri" w:hAnsi="Times New Roman" w:cs="Times New Roman"/>
          <w:bCs/>
          <w:sz w:val="28"/>
          <w:szCs w:val="28"/>
        </w:rPr>
        <w:t>Астафьев. – Санкт-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Петербург :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Лимбус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Пресс, 199</w:t>
      </w:r>
      <w:r w:rsidR="00E7258A">
        <w:rPr>
          <w:rFonts w:ascii="Times New Roman" w:eastAsia="Calibri" w:hAnsi="Times New Roman" w:cs="Times New Roman"/>
          <w:bCs/>
          <w:sz w:val="28"/>
          <w:szCs w:val="28"/>
        </w:rPr>
        <w:t>9</w:t>
      </w:r>
      <w:r>
        <w:rPr>
          <w:rFonts w:ascii="Times New Roman" w:eastAsia="Calibri" w:hAnsi="Times New Roman" w:cs="Times New Roman"/>
          <w:bCs/>
          <w:sz w:val="28"/>
          <w:szCs w:val="28"/>
        </w:rPr>
        <w:t>. – 544 с.</w:t>
      </w:r>
    </w:p>
    <w:p w:rsidR="00F4058D" w:rsidRDefault="00615F78" w:rsidP="006B6C4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44450</wp:posOffset>
            </wp:positionH>
            <wp:positionV relativeFrom="paragraph">
              <wp:posOffset>-288290</wp:posOffset>
            </wp:positionV>
            <wp:extent cx="1438910" cy="2063750"/>
            <wp:effectExtent l="0" t="0" r="8890" b="0"/>
            <wp:wrapThrough wrapText="bothSides">
              <wp:wrapPolygon edited="0">
                <wp:start x="0" y="0"/>
                <wp:lineTo x="0" y="21334"/>
                <wp:lineTo x="21447" y="21334"/>
                <wp:lineTo x="21447" y="0"/>
                <wp:lineTo x="0" y="0"/>
              </wp:wrapPolygon>
            </wp:wrapThrough>
            <wp:docPr id="3" name="Рисунок 3" descr="C:\Users\Инженер\Downloads\В.Астафьев_Веселый_солд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нженер\Downloads\В.Астафьев_Веселый_солда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58D" w:rsidRPr="00941BF4">
        <w:rPr>
          <w:rFonts w:ascii="Times New Roman" w:eastAsia="Calibri" w:hAnsi="Times New Roman" w:cs="Times New Roman"/>
          <w:bCs/>
          <w:sz w:val="28"/>
          <w:szCs w:val="28"/>
        </w:rPr>
        <w:t xml:space="preserve">«Весёлый солдат» </w:t>
      </w:r>
      <w:r w:rsidR="00941BF4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F4058D" w:rsidRPr="00941BF4">
        <w:rPr>
          <w:rFonts w:ascii="Times New Roman" w:eastAsia="Calibri" w:hAnsi="Times New Roman" w:cs="Times New Roman"/>
          <w:bCs/>
          <w:sz w:val="28"/>
          <w:szCs w:val="28"/>
        </w:rPr>
        <w:t xml:space="preserve"> повесть о Великой Отечественной войне, написанная её очевидцем и участником</w:t>
      </w:r>
      <w:r w:rsidR="006B23CE" w:rsidRPr="00941BF4">
        <w:rPr>
          <w:rFonts w:ascii="Times New Roman" w:eastAsia="Calibri" w:hAnsi="Times New Roman" w:cs="Times New Roman"/>
          <w:bCs/>
          <w:sz w:val="28"/>
          <w:szCs w:val="28"/>
        </w:rPr>
        <w:t>, в кото</w:t>
      </w:r>
      <w:r w:rsidR="006B23CE" w:rsidRPr="00941BF4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рой В. П. Астафьев рассказывает о ней правду, о том, как</w:t>
      </w:r>
      <w:r w:rsidR="00C40053">
        <w:rPr>
          <w:rFonts w:ascii="Times New Roman" w:eastAsia="Calibri" w:hAnsi="Times New Roman" w:cs="Times New Roman"/>
          <w:bCs/>
          <w:sz w:val="28"/>
          <w:szCs w:val="28"/>
        </w:rPr>
        <w:t>ой</w:t>
      </w:r>
      <w:r w:rsidR="006B23CE" w:rsidRPr="00941BF4">
        <w:rPr>
          <w:rFonts w:ascii="Times New Roman" w:eastAsia="Calibri" w:hAnsi="Times New Roman" w:cs="Times New Roman"/>
          <w:bCs/>
          <w:sz w:val="28"/>
          <w:szCs w:val="28"/>
        </w:rPr>
        <w:t xml:space="preserve"> он</w:t>
      </w:r>
      <w:r w:rsidR="00C40053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6B23CE" w:rsidRPr="00941BF4">
        <w:rPr>
          <w:rFonts w:ascii="Times New Roman" w:eastAsia="Calibri" w:hAnsi="Times New Roman" w:cs="Times New Roman"/>
          <w:bCs/>
          <w:sz w:val="28"/>
          <w:szCs w:val="28"/>
        </w:rPr>
        <w:t xml:space="preserve"> был</w:t>
      </w:r>
      <w:r w:rsidR="0014384A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6B23CE" w:rsidRPr="00941BF4">
        <w:rPr>
          <w:rFonts w:ascii="Times New Roman" w:eastAsia="Calibri" w:hAnsi="Times New Roman" w:cs="Times New Roman"/>
          <w:bCs/>
          <w:sz w:val="28"/>
          <w:szCs w:val="28"/>
        </w:rPr>
        <w:t xml:space="preserve"> на самом деле.</w:t>
      </w:r>
    </w:p>
    <w:p w:rsidR="00941BF4" w:rsidRDefault="00941BF4" w:rsidP="006B6C4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Помимо повести в книгу вошли известные рассказы писателя: «Ясным ли дн</w:t>
      </w:r>
      <w:r w:rsidR="00B832C0">
        <w:rPr>
          <w:rFonts w:ascii="Times New Roman" w:eastAsia="Calibri" w:hAnsi="Times New Roman" w:cs="Times New Roman"/>
          <w:bCs/>
          <w:sz w:val="28"/>
          <w:szCs w:val="28"/>
        </w:rPr>
        <w:t>ё</w:t>
      </w:r>
      <w:r>
        <w:rPr>
          <w:rFonts w:ascii="Times New Roman" w:eastAsia="Calibri" w:hAnsi="Times New Roman" w:cs="Times New Roman"/>
          <w:bCs/>
          <w:sz w:val="28"/>
          <w:szCs w:val="28"/>
        </w:rPr>
        <w:t>м», «Тревожный сон», «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Людочка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>», «Улыбка волчицы» и др.</w:t>
      </w:r>
    </w:p>
    <w:p w:rsidR="00E7258A" w:rsidRDefault="00E7258A" w:rsidP="006B6C4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15F78" w:rsidRDefault="00615F78" w:rsidP="006B6C4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15F78" w:rsidRDefault="00615F78" w:rsidP="006B6C4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E7258A" w:rsidRDefault="00615F78" w:rsidP="006B6C4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5454AC60" wp14:editId="4F65B232">
            <wp:simplePos x="0" y="0"/>
            <wp:positionH relativeFrom="column">
              <wp:posOffset>50165</wp:posOffset>
            </wp:positionH>
            <wp:positionV relativeFrom="paragraph">
              <wp:posOffset>35560</wp:posOffset>
            </wp:positionV>
            <wp:extent cx="1496060" cy="2317750"/>
            <wp:effectExtent l="0" t="0" r="8890" b="6350"/>
            <wp:wrapThrough wrapText="bothSides">
              <wp:wrapPolygon edited="0">
                <wp:start x="0" y="0"/>
                <wp:lineTo x="0" y="21482"/>
                <wp:lineTo x="21453" y="21482"/>
                <wp:lineTo x="21453" y="0"/>
                <wp:lineTo x="0" y="0"/>
              </wp:wrapPolygon>
            </wp:wrapThrough>
            <wp:docPr id="4" name="Рисунок 4" descr="C:\Users\Инженер\Downloads\Военны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нженер\Downloads\Военные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06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58A" w:rsidRPr="00E7258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Астафьев, В. П. Военные </w:t>
      </w:r>
      <w:proofErr w:type="gramStart"/>
      <w:r w:rsidR="00E7258A" w:rsidRPr="00E7258A">
        <w:rPr>
          <w:rFonts w:ascii="Times New Roman" w:eastAsia="Calibri" w:hAnsi="Times New Roman" w:cs="Times New Roman"/>
          <w:b/>
          <w:bCs/>
          <w:sz w:val="28"/>
          <w:szCs w:val="28"/>
        </w:rPr>
        <w:t>страницы</w:t>
      </w:r>
      <w:r w:rsidR="00E7258A">
        <w:rPr>
          <w:rFonts w:ascii="Times New Roman" w:eastAsia="Calibri" w:hAnsi="Times New Roman" w:cs="Times New Roman"/>
          <w:bCs/>
          <w:sz w:val="28"/>
          <w:szCs w:val="28"/>
        </w:rPr>
        <w:t xml:space="preserve"> :</w:t>
      </w:r>
      <w:proofErr w:type="gramEnd"/>
      <w:r w:rsidR="00E7258A">
        <w:rPr>
          <w:rFonts w:ascii="Times New Roman" w:eastAsia="Calibri" w:hAnsi="Times New Roman" w:cs="Times New Roman"/>
          <w:bCs/>
          <w:sz w:val="28"/>
          <w:szCs w:val="28"/>
        </w:rPr>
        <w:t xml:space="preserve"> повести и рассказы / В. П. Астафьев. – </w:t>
      </w:r>
      <w:proofErr w:type="gramStart"/>
      <w:r w:rsidR="00E7258A">
        <w:rPr>
          <w:rFonts w:ascii="Times New Roman" w:eastAsia="Calibri" w:hAnsi="Times New Roman" w:cs="Times New Roman"/>
          <w:bCs/>
          <w:sz w:val="28"/>
          <w:szCs w:val="28"/>
        </w:rPr>
        <w:t>Москва :</w:t>
      </w:r>
      <w:proofErr w:type="gramEnd"/>
      <w:r w:rsidR="00E7258A">
        <w:rPr>
          <w:rFonts w:ascii="Times New Roman" w:eastAsia="Calibri" w:hAnsi="Times New Roman" w:cs="Times New Roman"/>
          <w:bCs/>
          <w:sz w:val="28"/>
          <w:szCs w:val="28"/>
        </w:rPr>
        <w:t xml:space="preserve"> Молодая гвардия, 1986. – 462 с. : ил.</w:t>
      </w:r>
    </w:p>
    <w:p w:rsidR="009B03A9" w:rsidRPr="00D42EE4" w:rsidRDefault="009B03A9" w:rsidP="00D42EE4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42EE4">
        <w:rPr>
          <w:rFonts w:ascii="Times New Roman" w:eastAsia="Calibri" w:hAnsi="Times New Roman" w:cs="Times New Roman"/>
          <w:bCs/>
          <w:sz w:val="28"/>
          <w:szCs w:val="28"/>
        </w:rPr>
        <w:t xml:space="preserve">В книгу вошли произведения </w:t>
      </w:r>
      <w:r w:rsidR="006E734E" w:rsidRPr="00D42EE4">
        <w:rPr>
          <w:rFonts w:ascii="Times New Roman" w:eastAsia="Calibri" w:hAnsi="Times New Roman" w:cs="Times New Roman"/>
          <w:bCs/>
          <w:sz w:val="28"/>
          <w:szCs w:val="28"/>
        </w:rPr>
        <w:t xml:space="preserve">В. П. Астафьева 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на военную тему: повести «</w:t>
      </w:r>
      <w:r w:rsidR="00D42EE4">
        <w:rPr>
          <w:rFonts w:ascii="Times New Roman" w:eastAsia="Calibri" w:hAnsi="Times New Roman" w:cs="Times New Roman"/>
          <w:bCs/>
          <w:sz w:val="28"/>
          <w:szCs w:val="28"/>
        </w:rPr>
        <w:t>Где-то гремит война», «Пастух и 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пастушка», «Звездопад»</w:t>
      </w:r>
      <w:r w:rsidR="00D42EE4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 xml:space="preserve"> рассказы.</w:t>
      </w:r>
    </w:p>
    <w:p w:rsidR="00615F78" w:rsidRPr="00D42EE4" w:rsidRDefault="000330E6" w:rsidP="00D42EE4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42EE4">
        <w:rPr>
          <w:rFonts w:ascii="Times New Roman" w:eastAsia="Calibri" w:hAnsi="Times New Roman" w:cs="Times New Roman"/>
          <w:bCs/>
          <w:sz w:val="28"/>
          <w:szCs w:val="28"/>
        </w:rPr>
        <w:t>В. П. Астафьев в сво</w:t>
      </w:r>
      <w:r w:rsidR="00A94C39">
        <w:rPr>
          <w:rFonts w:ascii="Times New Roman" w:eastAsia="Calibri" w:hAnsi="Times New Roman" w:cs="Times New Roman"/>
          <w:bCs/>
          <w:sz w:val="28"/>
          <w:szCs w:val="28"/>
        </w:rPr>
        <w:t>ё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м творчестве постоянно возвращался к фронтов</w:t>
      </w:r>
      <w:r w:rsidR="00F44619">
        <w:rPr>
          <w:rFonts w:ascii="Times New Roman" w:eastAsia="Calibri" w:hAnsi="Times New Roman" w:cs="Times New Roman"/>
          <w:bCs/>
          <w:sz w:val="28"/>
          <w:szCs w:val="28"/>
        </w:rPr>
        <w:t>ой жизни, к боевым товарищам, к 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события</w:t>
      </w:r>
      <w:r w:rsidR="006E734E" w:rsidRPr="00D42EE4">
        <w:rPr>
          <w:rFonts w:ascii="Times New Roman" w:eastAsia="Calibri" w:hAnsi="Times New Roman" w:cs="Times New Roman"/>
          <w:bCs/>
          <w:sz w:val="28"/>
          <w:szCs w:val="28"/>
        </w:rPr>
        <w:t xml:space="preserve">м Великой Отечественной Войны: «О войне писать трудно… хотя </w:t>
      </w:r>
      <w:r w:rsidR="00112F05" w:rsidRPr="00112F05">
        <w:rPr>
          <w:rFonts w:ascii="Times New Roman" w:eastAsia="Calibri" w:hAnsi="Times New Roman" w:cs="Times New Roman"/>
          <w:bCs/>
          <w:sz w:val="28"/>
          <w:szCs w:val="28"/>
        </w:rPr>
        <w:t>“</w:t>
      </w:r>
      <w:r w:rsidR="006E734E" w:rsidRPr="00D42EE4">
        <w:rPr>
          <w:rFonts w:ascii="Times New Roman" w:eastAsia="Calibri" w:hAnsi="Times New Roman" w:cs="Times New Roman"/>
          <w:bCs/>
          <w:sz w:val="28"/>
          <w:szCs w:val="28"/>
        </w:rPr>
        <w:t>во мне</w:t>
      </w:r>
      <w:r w:rsidR="00112F05" w:rsidRPr="00112F05">
        <w:rPr>
          <w:rFonts w:ascii="Times New Roman" w:eastAsia="Calibri" w:hAnsi="Times New Roman" w:cs="Times New Roman"/>
          <w:bCs/>
          <w:sz w:val="28"/>
          <w:szCs w:val="28"/>
        </w:rPr>
        <w:t>”</w:t>
      </w:r>
      <w:r w:rsidR="006E734E" w:rsidRPr="00D42EE4">
        <w:rPr>
          <w:rFonts w:ascii="Times New Roman" w:eastAsia="Calibri" w:hAnsi="Times New Roman" w:cs="Times New Roman"/>
          <w:bCs/>
          <w:sz w:val="28"/>
          <w:szCs w:val="28"/>
        </w:rPr>
        <w:t xml:space="preserve"> книга о войне, о </w:t>
      </w:r>
      <w:r w:rsidR="00112F05" w:rsidRPr="00112F05">
        <w:rPr>
          <w:rFonts w:ascii="Times New Roman" w:eastAsia="Calibri" w:hAnsi="Times New Roman" w:cs="Times New Roman"/>
          <w:bCs/>
          <w:sz w:val="28"/>
          <w:szCs w:val="28"/>
        </w:rPr>
        <w:t>“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="006E734E" w:rsidRPr="00D42EE4">
        <w:rPr>
          <w:rFonts w:ascii="Times New Roman" w:eastAsia="Calibri" w:hAnsi="Times New Roman" w:cs="Times New Roman"/>
          <w:bCs/>
          <w:sz w:val="28"/>
          <w:szCs w:val="28"/>
        </w:rPr>
        <w:t>оей войне</w:t>
      </w:r>
      <w:r w:rsidR="00112F05" w:rsidRPr="00112F05">
        <w:rPr>
          <w:rFonts w:ascii="Times New Roman" w:eastAsia="Calibri" w:hAnsi="Times New Roman" w:cs="Times New Roman"/>
          <w:bCs/>
          <w:sz w:val="28"/>
          <w:szCs w:val="28"/>
        </w:rPr>
        <w:t>”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 xml:space="preserve"> ид</w:t>
      </w:r>
      <w:r w:rsidR="00112F05">
        <w:rPr>
          <w:rFonts w:ascii="Times New Roman" w:eastAsia="Calibri" w:hAnsi="Times New Roman" w:cs="Times New Roman"/>
          <w:bCs/>
          <w:sz w:val="28"/>
          <w:szCs w:val="28"/>
        </w:rPr>
        <w:t>ё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т и ид</w:t>
      </w:r>
      <w:r w:rsidR="00112F05">
        <w:rPr>
          <w:rFonts w:ascii="Times New Roman" w:eastAsia="Calibri" w:hAnsi="Times New Roman" w:cs="Times New Roman"/>
          <w:bCs/>
          <w:sz w:val="28"/>
          <w:szCs w:val="28"/>
        </w:rPr>
        <w:t>ё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т своим ходом, не умолкая, не ост</w:t>
      </w:r>
      <w:r w:rsidR="006E734E" w:rsidRPr="00D42EE4">
        <w:rPr>
          <w:rFonts w:ascii="Times New Roman" w:eastAsia="Calibri" w:hAnsi="Times New Roman" w:cs="Times New Roman"/>
          <w:bCs/>
          <w:sz w:val="28"/>
          <w:szCs w:val="28"/>
        </w:rPr>
        <w:t>авляя меня и мою память в покое»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615F78" w:rsidRPr="00D42EE4" w:rsidRDefault="009B03A9" w:rsidP="00D42EE4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42EE4">
        <w:rPr>
          <w:rFonts w:ascii="Times New Roman" w:eastAsia="Calibri" w:hAnsi="Times New Roman" w:cs="Times New Roman"/>
          <w:bCs/>
          <w:sz w:val="28"/>
          <w:szCs w:val="28"/>
        </w:rPr>
        <w:t xml:space="preserve">В повести «Где-то гремит война» семнадцатилетний паренёк </w:t>
      </w:r>
      <w:r w:rsidR="00615F78" w:rsidRPr="00D42EE4">
        <w:rPr>
          <w:rFonts w:ascii="Times New Roman" w:eastAsia="Calibri" w:hAnsi="Times New Roman" w:cs="Times New Roman"/>
          <w:bCs/>
          <w:sz w:val="28"/>
          <w:szCs w:val="28"/>
        </w:rPr>
        <w:t xml:space="preserve">Витя 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учит</w:t>
      </w:r>
      <w:r w:rsidR="00F44619">
        <w:rPr>
          <w:rFonts w:ascii="Times New Roman" w:eastAsia="Calibri" w:hAnsi="Times New Roman" w:cs="Times New Roman"/>
          <w:bCs/>
          <w:sz w:val="28"/>
          <w:szCs w:val="28"/>
        </w:rPr>
        <w:t>ся в 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школе фабрично-заводского обучения в Сибири. А где-то гремит война... Т</w:t>
      </w:r>
      <w:r w:rsidR="006E734E" w:rsidRPr="00D42EE4">
        <w:rPr>
          <w:rFonts w:ascii="Times New Roman" w:eastAsia="Calibri" w:hAnsi="Times New Roman" w:cs="Times New Roman"/>
          <w:bCs/>
          <w:sz w:val="28"/>
          <w:szCs w:val="28"/>
        </w:rPr>
        <w:t>ё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тя мальчика, Августа, получает похоронку</w:t>
      </w:r>
      <w:r w:rsidR="00F44619">
        <w:rPr>
          <w:rFonts w:ascii="Times New Roman" w:eastAsia="Calibri" w:hAnsi="Times New Roman" w:cs="Times New Roman"/>
          <w:bCs/>
          <w:sz w:val="28"/>
          <w:szCs w:val="28"/>
        </w:rPr>
        <w:t xml:space="preserve"> с фронта. Она осталась одна, с 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 xml:space="preserve">двумя детьми. Племянник спешит помочь тёте – </w:t>
      </w:r>
      <w:r w:rsidR="00615F78" w:rsidRPr="00D42EE4">
        <w:rPr>
          <w:rFonts w:ascii="Times New Roman" w:eastAsia="Calibri" w:hAnsi="Times New Roman" w:cs="Times New Roman"/>
          <w:bCs/>
          <w:sz w:val="28"/>
          <w:szCs w:val="28"/>
        </w:rPr>
        <w:t xml:space="preserve">он отправляется в путь через замёрзший Енисей 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и по пути попадает в снежный буран...</w:t>
      </w:r>
      <w:r w:rsidR="00615F78" w:rsidRPr="00D42E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9B03A9" w:rsidRPr="00D42EE4" w:rsidRDefault="009B03A9" w:rsidP="00D42EE4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42EE4">
        <w:rPr>
          <w:rFonts w:ascii="Times New Roman" w:eastAsia="Calibri" w:hAnsi="Times New Roman" w:cs="Times New Roman"/>
          <w:bCs/>
          <w:sz w:val="28"/>
          <w:szCs w:val="28"/>
        </w:rPr>
        <w:t>Рассказ очень трогает: автор вложил в него столько души, столько соб</w:t>
      </w:r>
      <w:r w:rsidR="006E734E" w:rsidRPr="00D42EE4">
        <w:rPr>
          <w:rFonts w:ascii="Times New Roman" w:eastAsia="Calibri" w:hAnsi="Times New Roman" w:cs="Times New Roman"/>
          <w:bCs/>
          <w:sz w:val="28"/>
          <w:szCs w:val="28"/>
        </w:rPr>
        <w:t>ственной боли, ведь он сам прошё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л войну. Те неподдельны</w:t>
      </w:r>
      <w:r w:rsidR="006E734E" w:rsidRPr="00D42EE4">
        <w:rPr>
          <w:rFonts w:ascii="Times New Roman" w:eastAsia="Calibri" w:hAnsi="Times New Roman" w:cs="Times New Roman"/>
          <w:bCs/>
          <w:sz w:val="28"/>
          <w:szCs w:val="28"/>
        </w:rPr>
        <w:t>е чувства, которые он передаё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т нам в своем произведении, не могут никого оставить равнодушным.</w:t>
      </w:r>
    </w:p>
    <w:p w:rsidR="006E734E" w:rsidRPr="00D42EE4" w:rsidRDefault="009B03A9" w:rsidP="00D42EE4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42EE4">
        <w:rPr>
          <w:rFonts w:ascii="Times New Roman" w:eastAsia="Calibri" w:hAnsi="Times New Roman" w:cs="Times New Roman"/>
          <w:bCs/>
          <w:sz w:val="28"/>
          <w:szCs w:val="28"/>
        </w:rPr>
        <w:t>В повести «Звездопад» раненые мучаю</w:t>
      </w:r>
      <w:r w:rsidR="001C2B81">
        <w:rPr>
          <w:rFonts w:ascii="Times New Roman" w:eastAsia="Calibri" w:hAnsi="Times New Roman" w:cs="Times New Roman"/>
          <w:bCs/>
          <w:sz w:val="28"/>
          <w:szCs w:val="28"/>
        </w:rPr>
        <w:t>тся и умирают, любят, думают об 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оставленной на время войне в далёком от фронта госпитале. Герой повести – девятнадцатилетний солдат Ерофеев</w:t>
      </w:r>
      <w:r w:rsidR="0065360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653603" w:rsidRPr="00D42EE4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F7154">
        <w:rPr>
          <w:rFonts w:ascii="Times New Roman" w:eastAsia="Calibri" w:hAnsi="Times New Roman" w:cs="Times New Roman"/>
          <w:bCs/>
          <w:sz w:val="28"/>
          <w:szCs w:val="28"/>
        </w:rPr>
        <w:t xml:space="preserve">в результате </w:t>
      </w:r>
      <w:r w:rsidR="006E734E" w:rsidRPr="00D42EE4">
        <w:rPr>
          <w:rFonts w:ascii="Times New Roman" w:eastAsia="Calibri" w:hAnsi="Times New Roman" w:cs="Times New Roman"/>
          <w:bCs/>
          <w:sz w:val="28"/>
          <w:szCs w:val="28"/>
        </w:rPr>
        <w:t>тяжё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лого ранения</w:t>
      </w:r>
      <w:r w:rsidR="001F715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потерял способность действовать рукой</w:t>
      </w:r>
      <w:r w:rsidR="001F7154">
        <w:rPr>
          <w:rFonts w:ascii="Times New Roman" w:eastAsia="Calibri" w:hAnsi="Times New Roman" w:cs="Times New Roman"/>
          <w:bCs/>
          <w:sz w:val="28"/>
          <w:szCs w:val="28"/>
        </w:rPr>
        <w:t>. Он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 xml:space="preserve"> оказался в госпитале</w:t>
      </w:r>
      <w:r w:rsidR="007B3FDE">
        <w:rPr>
          <w:rFonts w:ascii="Times New Roman" w:eastAsia="Calibri" w:hAnsi="Times New Roman" w:cs="Times New Roman"/>
          <w:bCs/>
          <w:sz w:val="28"/>
          <w:szCs w:val="28"/>
        </w:rPr>
        <w:t>, где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 xml:space="preserve"> встретил такую же молодую студентку Лиду, работавшую медсестрой, и полюбил её... Сейчас Ерофеев, взрослый человек, вспоминает о себе в</w:t>
      </w:r>
      <w:r w:rsidR="006E734E" w:rsidRPr="00D42EE4">
        <w:rPr>
          <w:rFonts w:ascii="Times New Roman" w:eastAsia="Calibri" w:hAnsi="Times New Roman" w:cs="Times New Roman"/>
          <w:bCs/>
          <w:sz w:val="28"/>
          <w:szCs w:val="28"/>
        </w:rPr>
        <w:t xml:space="preserve">о время 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вой</w:t>
      </w:r>
      <w:r w:rsidR="006E734E" w:rsidRPr="00D42EE4">
        <w:rPr>
          <w:rFonts w:ascii="Times New Roman" w:eastAsia="Calibri" w:hAnsi="Times New Roman" w:cs="Times New Roman"/>
          <w:bCs/>
          <w:sz w:val="28"/>
          <w:szCs w:val="28"/>
        </w:rPr>
        <w:t>ны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, о своей трудной солдатской судьбе, о своей любви, о том, какой она была чи</w:t>
      </w:r>
      <w:r w:rsidR="001C2B81">
        <w:rPr>
          <w:rFonts w:ascii="Times New Roman" w:eastAsia="Calibri" w:hAnsi="Times New Roman" w:cs="Times New Roman"/>
          <w:bCs/>
          <w:sz w:val="28"/>
          <w:szCs w:val="28"/>
        </w:rPr>
        <w:t>стой и </w:t>
      </w:r>
      <w:r w:rsidRPr="00D42EE4">
        <w:rPr>
          <w:rFonts w:ascii="Times New Roman" w:eastAsia="Calibri" w:hAnsi="Times New Roman" w:cs="Times New Roman"/>
          <w:bCs/>
          <w:sz w:val="28"/>
          <w:szCs w:val="28"/>
        </w:rPr>
        <w:t>достойной преклонения</w:t>
      </w:r>
      <w:r w:rsidR="006E734E" w:rsidRPr="00D42EE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9B03A9" w:rsidRPr="009B03A9" w:rsidRDefault="009B03A9" w:rsidP="006B6C4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35BAA" w:rsidRDefault="00235BAA" w:rsidP="003277DE">
      <w:pPr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B6C4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Астафьев, В. Жестокие </w:t>
      </w:r>
      <w:proofErr w:type="gramStart"/>
      <w:r w:rsidRPr="006B6C45">
        <w:rPr>
          <w:rFonts w:ascii="Times New Roman" w:eastAsia="Calibri" w:hAnsi="Times New Roman" w:cs="Times New Roman"/>
          <w:b/>
          <w:bCs/>
          <w:sz w:val="28"/>
          <w:szCs w:val="28"/>
        </w:rPr>
        <w:t>романсы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1C2B81">
        <w:rPr>
          <w:rFonts w:ascii="Times New Roman" w:eastAsia="Calibri" w:hAnsi="Times New Roman" w:cs="Times New Roman"/>
          <w:bCs/>
          <w:sz w:val="28"/>
          <w:szCs w:val="28"/>
        </w:rPr>
        <w:t>:</w:t>
      </w:r>
      <w:proofErr w:type="gramEnd"/>
      <w:r w:rsidR="001C2B81">
        <w:rPr>
          <w:rFonts w:ascii="Times New Roman" w:eastAsia="Calibri" w:hAnsi="Times New Roman" w:cs="Times New Roman"/>
          <w:bCs/>
          <w:sz w:val="28"/>
          <w:szCs w:val="28"/>
        </w:rPr>
        <w:t xml:space="preserve"> рассказы / В. П. </w:t>
      </w:r>
      <w:r w:rsidRPr="006B6C45">
        <w:rPr>
          <w:rFonts w:ascii="Times New Roman" w:eastAsia="Calibri" w:hAnsi="Times New Roman" w:cs="Times New Roman"/>
          <w:bCs/>
          <w:sz w:val="28"/>
          <w:szCs w:val="28"/>
        </w:rPr>
        <w:t xml:space="preserve">Астафьев. – </w:t>
      </w:r>
      <w:proofErr w:type="gramStart"/>
      <w:r w:rsidRPr="006B6C45">
        <w:rPr>
          <w:rFonts w:ascii="Times New Roman" w:eastAsia="Calibri" w:hAnsi="Times New Roman" w:cs="Times New Roman"/>
          <w:bCs/>
          <w:sz w:val="28"/>
          <w:szCs w:val="28"/>
        </w:rPr>
        <w:t>Москва :</w:t>
      </w:r>
      <w:proofErr w:type="gramEnd"/>
      <w:r w:rsidRPr="006B6C4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6B6C45">
        <w:rPr>
          <w:rFonts w:ascii="Times New Roman" w:eastAsia="Calibri" w:hAnsi="Times New Roman" w:cs="Times New Roman"/>
          <w:bCs/>
          <w:sz w:val="28"/>
          <w:szCs w:val="28"/>
        </w:rPr>
        <w:t>Эксмо</w:t>
      </w:r>
      <w:proofErr w:type="spellEnd"/>
      <w:r w:rsidRPr="006B6C45">
        <w:rPr>
          <w:rFonts w:ascii="Times New Roman" w:eastAsia="Calibri" w:hAnsi="Times New Roman" w:cs="Times New Roman"/>
          <w:bCs/>
          <w:sz w:val="28"/>
          <w:szCs w:val="28"/>
        </w:rPr>
        <w:t>, 2002</w:t>
      </w:r>
      <w:r>
        <w:rPr>
          <w:rFonts w:ascii="Times New Roman" w:eastAsia="Calibri" w:hAnsi="Times New Roman" w:cs="Times New Roman"/>
          <w:bCs/>
          <w:sz w:val="28"/>
          <w:szCs w:val="28"/>
        </w:rPr>
        <w:t>. – 864 с</w:t>
      </w:r>
      <w:r w:rsidRPr="006B6C45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235BAA" w:rsidRDefault="00615F78" w:rsidP="003277DE">
      <w:pPr>
        <w:spacing w:after="0" w:line="240" w:lineRule="auto"/>
        <w:ind w:firstLine="284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11A9777F" wp14:editId="2D5A0766">
            <wp:simplePos x="0" y="0"/>
            <wp:positionH relativeFrom="column">
              <wp:posOffset>-13335</wp:posOffset>
            </wp:positionH>
            <wp:positionV relativeFrom="paragraph">
              <wp:posOffset>-17145</wp:posOffset>
            </wp:positionV>
            <wp:extent cx="1503680" cy="2338070"/>
            <wp:effectExtent l="0" t="0" r="1270" b="5080"/>
            <wp:wrapThrough wrapText="bothSides">
              <wp:wrapPolygon edited="0">
                <wp:start x="0" y="0"/>
                <wp:lineTo x="0" y="21471"/>
                <wp:lineTo x="21345" y="21471"/>
                <wp:lineTo x="21345" y="0"/>
                <wp:lineTo x="0" y="0"/>
              </wp:wrapPolygon>
            </wp:wrapThrough>
            <wp:docPr id="5" name="Рисунок 5" descr="C:\Users\Инженер\Downloads\Жесток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нженер\Downloads\Жестокие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680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BAA" w:rsidRPr="00C94B59">
        <w:rPr>
          <w:rFonts w:ascii="Times New Roman" w:eastAsia="Calibri" w:hAnsi="Times New Roman" w:cs="Times New Roman"/>
          <w:bCs/>
          <w:sz w:val="28"/>
          <w:szCs w:val="28"/>
        </w:rPr>
        <w:t xml:space="preserve">В сборник вошли вступительная статья Валентина Курбатова «Свет </w:t>
      </w:r>
      <w:proofErr w:type="spellStart"/>
      <w:r w:rsidR="00235BAA" w:rsidRPr="00C94B59">
        <w:rPr>
          <w:rFonts w:ascii="Times New Roman" w:eastAsia="Calibri" w:hAnsi="Times New Roman" w:cs="Times New Roman"/>
          <w:bCs/>
          <w:sz w:val="28"/>
          <w:szCs w:val="28"/>
        </w:rPr>
        <w:t>полдн</w:t>
      </w:r>
      <w:r w:rsidR="00DE658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н</w:t>
      </w:r>
      <w:r w:rsidR="00235BAA" w:rsidRPr="00C94B59">
        <w:rPr>
          <w:rFonts w:ascii="Times New Roman" w:eastAsia="Calibri" w:hAnsi="Times New Roman" w:cs="Times New Roman"/>
          <w:bCs/>
          <w:sz w:val="28"/>
          <w:szCs w:val="28"/>
        </w:rPr>
        <w:t>я</w:t>
      </w:r>
      <w:proofErr w:type="spellEnd"/>
      <w:r w:rsidR="00235BAA" w:rsidRPr="00C94B59">
        <w:rPr>
          <w:rFonts w:ascii="Times New Roman" w:eastAsia="Calibri" w:hAnsi="Times New Roman" w:cs="Times New Roman"/>
          <w:bCs/>
          <w:sz w:val="28"/>
          <w:szCs w:val="28"/>
        </w:rPr>
        <w:t xml:space="preserve"> и заката», повесть В. Астафьева «Ода русскому огороду», рассказы</w:t>
      </w:r>
      <w:r w:rsidR="00235BAA">
        <w:rPr>
          <w:rFonts w:ascii="Times New Roman" w:eastAsia="Calibri" w:hAnsi="Times New Roman" w:cs="Times New Roman"/>
          <w:bCs/>
          <w:sz w:val="28"/>
          <w:szCs w:val="28"/>
        </w:rPr>
        <w:t>: «Ясным дн</w:t>
      </w:r>
      <w:r w:rsidR="001C2B81">
        <w:rPr>
          <w:rFonts w:ascii="Times New Roman" w:eastAsia="Calibri" w:hAnsi="Times New Roman" w:cs="Times New Roman"/>
          <w:bCs/>
          <w:sz w:val="28"/>
          <w:szCs w:val="28"/>
        </w:rPr>
        <w:t>ё</w:t>
      </w:r>
      <w:r w:rsidR="00235BAA">
        <w:rPr>
          <w:rFonts w:ascii="Times New Roman" w:eastAsia="Calibri" w:hAnsi="Times New Roman" w:cs="Times New Roman"/>
          <w:bCs/>
          <w:sz w:val="28"/>
          <w:szCs w:val="28"/>
        </w:rPr>
        <w:t>м», «Сашка Лебедев», «Солдат и мать», «Ночь космонавта», «Синие сумерки», «Тельняшка с Тихого океана», «</w:t>
      </w:r>
      <w:proofErr w:type="spellStart"/>
      <w:r w:rsidR="00235BAA">
        <w:rPr>
          <w:rFonts w:ascii="Times New Roman" w:eastAsia="Calibri" w:hAnsi="Times New Roman" w:cs="Times New Roman"/>
          <w:bCs/>
          <w:sz w:val="28"/>
          <w:szCs w:val="28"/>
        </w:rPr>
        <w:t>Людочка</w:t>
      </w:r>
      <w:proofErr w:type="spellEnd"/>
      <w:r w:rsidR="00235BAA">
        <w:rPr>
          <w:rFonts w:ascii="Times New Roman" w:eastAsia="Calibri" w:hAnsi="Times New Roman" w:cs="Times New Roman"/>
          <w:bCs/>
          <w:sz w:val="28"/>
          <w:szCs w:val="28"/>
        </w:rPr>
        <w:t xml:space="preserve">», «Улыбка волчицы», «Ловля пескарей в Грузии», </w:t>
      </w:r>
      <w:r w:rsidR="00235BA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«Прол</w:t>
      </w:r>
      <w:r w:rsidR="00436A5F">
        <w:rPr>
          <w:rFonts w:ascii="Times New Roman" w:eastAsia="Calibri" w:hAnsi="Times New Roman" w:cs="Times New Roman"/>
          <w:bCs/>
          <w:sz w:val="28"/>
          <w:szCs w:val="28"/>
        </w:rPr>
        <w:t>ё</w:t>
      </w:r>
      <w:r w:rsidR="00235BAA">
        <w:rPr>
          <w:rFonts w:ascii="Times New Roman" w:eastAsia="Calibri" w:hAnsi="Times New Roman" w:cs="Times New Roman"/>
          <w:bCs/>
          <w:sz w:val="28"/>
          <w:szCs w:val="28"/>
        </w:rPr>
        <w:t>тный гусь», «Жестокие романсы» и др.</w:t>
      </w:r>
    </w:p>
    <w:p w:rsidR="00D76489" w:rsidRPr="00073C27" w:rsidRDefault="00235BAA" w:rsidP="003277DE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73C27">
        <w:rPr>
          <w:rFonts w:ascii="Times New Roman" w:eastAsia="Calibri" w:hAnsi="Times New Roman" w:cs="Times New Roman"/>
          <w:bCs/>
          <w:sz w:val="28"/>
          <w:szCs w:val="28"/>
        </w:rPr>
        <w:t>«Ода русскому огороду» – задушевный лирический монолог автора о самых счастливых годах его жизни – о детств</w:t>
      </w:r>
      <w:r w:rsidR="003277DE">
        <w:rPr>
          <w:rFonts w:ascii="Times New Roman" w:eastAsia="Calibri" w:hAnsi="Times New Roman" w:cs="Times New Roman"/>
          <w:bCs/>
          <w:sz w:val="28"/>
          <w:szCs w:val="28"/>
        </w:rPr>
        <w:t>е. А также о том, какую роль во </w:t>
      </w:r>
      <w:r w:rsidRPr="00073C27">
        <w:rPr>
          <w:rFonts w:ascii="Times New Roman" w:eastAsia="Calibri" w:hAnsi="Times New Roman" w:cs="Times New Roman"/>
          <w:bCs/>
          <w:sz w:val="28"/>
          <w:szCs w:val="28"/>
        </w:rPr>
        <w:t>всей его последующей судьбе сыграла</w:t>
      </w:r>
      <w:r w:rsidR="003277DE">
        <w:rPr>
          <w:rFonts w:ascii="Times New Roman" w:eastAsia="Calibri" w:hAnsi="Times New Roman" w:cs="Times New Roman"/>
          <w:bCs/>
          <w:sz w:val="28"/>
          <w:szCs w:val="28"/>
        </w:rPr>
        <w:t xml:space="preserve"> любовь к природе, начавшаяся с </w:t>
      </w:r>
      <w:r w:rsidRPr="00073C27">
        <w:rPr>
          <w:rFonts w:ascii="Times New Roman" w:eastAsia="Calibri" w:hAnsi="Times New Roman" w:cs="Times New Roman"/>
          <w:bCs/>
          <w:sz w:val="28"/>
          <w:szCs w:val="28"/>
        </w:rPr>
        <w:t xml:space="preserve">простой огородной грядки…  </w:t>
      </w:r>
    </w:p>
    <w:p w:rsidR="003237B6" w:rsidRPr="00073C27" w:rsidRDefault="00D76489" w:rsidP="003277DE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73C27">
        <w:rPr>
          <w:rFonts w:ascii="Times New Roman" w:eastAsia="Calibri" w:hAnsi="Times New Roman" w:cs="Times New Roman"/>
          <w:bCs/>
          <w:sz w:val="28"/>
          <w:szCs w:val="28"/>
        </w:rPr>
        <w:t xml:space="preserve">Героиня </w:t>
      </w:r>
      <w:r w:rsidR="005E1FC2" w:rsidRPr="00073C27">
        <w:rPr>
          <w:rFonts w:ascii="Times New Roman" w:eastAsia="Calibri" w:hAnsi="Times New Roman" w:cs="Times New Roman"/>
          <w:bCs/>
          <w:sz w:val="28"/>
          <w:szCs w:val="28"/>
        </w:rPr>
        <w:t>рассказ</w:t>
      </w:r>
      <w:r w:rsidR="00073C27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5E1FC2" w:rsidRPr="00073C27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proofErr w:type="spellStart"/>
      <w:r w:rsidRPr="00073C27">
        <w:rPr>
          <w:rFonts w:ascii="Times New Roman" w:eastAsia="Calibri" w:hAnsi="Times New Roman" w:cs="Times New Roman"/>
          <w:bCs/>
          <w:sz w:val="28"/>
          <w:szCs w:val="28"/>
        </w:rPr>
        <w:t>Людочка</w:t>
      </w:r>
      <w:proofErr w:type="spellEnd"/>
      <w:r w:rsidRPr="00073C27">
        <w:rPr>
          <w:rFonts w:ascii="Times New Roman" w:eastAsia="Calibri" w:hAnsi="Times New Roman" w:cs="Times New Roman"/>
          <w:bCs/>
          <w:sz w:val="28"/>
          <w:szCs w:val="28"/>
        </w:rPr>
        <w:t xml:space="preserve">» – простая деревенская девушка, </w:t>
      </w:r>
      <w:r w:rsidR="00073C27">
        <w:rPr>
          <w:rFonts w:ascii="Times New Roman" w:eastAsia="Calibri" w:hAnsi="Times New Roman" w:cs="Times New Roman"/>
          <w:bCs/>
          <w:sz w:val="28"/>
          <w:szCs w:val="28"/>
        </w:rPr>
        <w:t xml:space="preserve">которая, </w:t>
      </w:r>
      <w:r w:rsidRPr="00073C27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EA5EF1" w:rsidRPr="00073C27">
        <w:rPr>
          <w:rFonts w:ascii="Times New Roman" w:eastAsia="Calibri" w:hAnsi="Times New Roman" w:cs="Times New Roman"/>
          <w:bCs/>
          <w:sz w:val="28"/>
          <w:szCs w:val="28"/>
        </w:rPr>
        <w:t>кончив школу, отправляется по приказу матери в город. Там она должна найти работу и устроить свою жизнь</w:t>
      </w:r>
      <w:r w:rsidRPr="00073C27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EA5EF1" w:rsidRPr="00073C27">
        <w:rPr>
          <w:rFonts w:ascii="Times New Roman" w:eastAsia="Calibri" w:hAnsi="Times New Roman" w:cs="Times New Roman"/>
          <w:bCs/>
          <w:sz w:val="28"/>
          <w:szCs w:val="28"/>
        </w:rPr>
        <w:t xml:space="preserve"> Но всё не так просто, как может показаться на первый взгляд. В городе появляется местный криминальный авторитет</w:t>
      </w:r>
      <w:r w:rsidR="00B44A57" w:rsidRPr="00073C27">
        <w:rPr>
          <w:rFonts w:ascii="Times New Roman" w:eastAsia="Calibri" w:hAnsi="Times New Roman" w:cs="Times New Roman"/>
          <w:bCs/>
          <w:sz w:val="28"/>
          <w:szCs w:val="28"/>
        </w:rPr>
        <w:t xml:space="preserve"> Стрекач</w:t>
      </w:r>
      <w:r w:rsidR="00EA5EF1" w:rsidRPr="00073C27">
        <w:rPr>
          <w:rFonts w:ascii="Times New Roman" w:eastAsia="Calibri" w:hAnsi="Times New Roman" w:cs="Times New Roman"/>
          <w:bCs/>
          <w:sz w:val="28"/>
          <w:szCs w:val="28"/>
        </w:rPr>
        <w:t xml:space="preserve">, которому понравилась </w:t>
      </w:r>
      <w:proofErr w:type="spellStart"/>
      <w:r w:rsidR="00EA5EF1" w:rsidRPr="00073C27">
        <w:rPr>
          <w:rFonts w:ascii="Times New Roman" w:eastAsia="Calibri" w:hAnsi="Times New Roman" w:cs="Times New Roman"/>
          <w:bCs/>
          <w:sz w:val="28"/>
          <w:szCs w:val="28"/>
        </w:rPr>
        <w:t>Людочка</w:t>
      </w:r>
      <w:proofErr w:type="spellEnd"/>
      <w:r w:rsidR="00073C27">
        <w:rPr>
          <w:rFonts w:ascii="Times New Roman" w:eastAsia="Calibri" w:hAnsi="Times New Roman" w:cs="Times New Roman"/>
          <w:bCs/>
          <w:sz w:val="28"/>
          <w:szCs w:val="28"/>
        </w:rPr>
        <w:t>…</w:t>
      </w:r>
      <w:r w:rsidR="000D363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237B6" w:rsidRPr="00073C27">
        <w:rPr>
          <w:rFonts w:ascii="Times New Roman" w:eastAsia="Calibri" w:hAnsi="Times New Roman" w:cs="Times New Roman"/>
          <w:bCs/>
          <w:sz w:val="28"/>
          <w:szCs w:val="28"/>
        </w:rPr>
        <w:t xml:space="preserve">В рассказе </w:t>
      </w:r>
      <w:r w:rsidR="00073C27">
        <w:rPr>
          <w:rFonts w:ascii="Times New Roman" w:eastAsia="Calibri" w:hAnsi="Times New Roman" w:cs="Times New Roman"/>
          <w:bCs/>
          <w:sz w:val="28"/>
          <w:szCs w:val="28"/>
        </w:rPr>
        <w:t>автор</w:t>
      </w:r>
      <w:r w:rsidR="003237B6" w:rsidRPr="00073C27">
        <w:rPr>
          <w:rFonts w:ascii="Times New Roman" w:eastAsia="Calibri" w:hAnsi="Times New Roman" w:cs="Times New Roman"/>
          <w:bCs/>
          <w:sz w:val="28"/>
          <w:szCs w:val="28"/>
        </w:rPr>
        <w:t xml:space="preserve"> размышляет над философскими вопросами одиночества в толпе, равнодушия людей друг к другу, затрагивает проблемы экологии, преступности, морального упадка общества.</w:t>
      </w:r>
    </w:p>
    <w:p w:rsidR="000D29AA" w:rsidRPr="00D76489" w:rsidRDefault="000D29AA" w:rsidP="000D29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BAA" w:rsidRDefault="00994F3D" w:rsidP="003277D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2336" behindDoc="1" locked="0" layoutInCell="1" allowOverlap="1" wp14:anchorId="0D10CEE4" wp14:editId="58DDB101">
            <wp:simplePos x="0" y="0"/>
            <wp:positionH relativeFrom="column">
              <wp:posOffset>75565</wp:posOffset>
            </wp:positionH>
            <wp:positionV relativeFrom="paragraph">
              <wp:posOffset>32385</wp:posOffset>
            </wp:positionV>
            <wp:extent cx="1473200" cy="2178050"/>
            <wp:effectExtent l="0" t="0" r="0" b="0"/>
            <wp:wrapThrough wrapText="bothSides">
              <wp:wrapPolygon edited="0">
                <wp:start x="0" y="0"/>
                <wp:lineTo x="0" y="21348"/>
                <wp:lineTo x="21228" y="21348"/>
                <wp:lineTo x="21228" y="0"/>
                <wp:lineTo x="0" y="0"/>
              </wp:wrapPolygon>
            </wp:wrapThrough>
            <wp:docPr id="6" name="Рисунок 6" descr="C:\Users\Инженер\Downloads\Астафьев Избранн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нженер\Downloads\Астафьев Избранное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BAA" w:rsidRPr="004D36D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Астафьев, В. П. Избранное / В. П. Астафьев</w:t>
      </w:r>
      <w:r w:rsidR="00235BAA" w:rsidRPr="00A477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35BAA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235BAA" w:rsidRPr="00A477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Москва</w:t>
      </w:r>
      <w:r w:rsidR="00235B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ООО «Издательство АСТ», 2003. – 363 с. – (Школа классики).</w:t>
      </w:r>
    </w:p>
    <w:p w:rsidR="00235BAA" w:rsidRPr="00C83947" w:rsidRDefault="00235BAA" w:rsidP="003277D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839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книгу вошли повести «Кража» и «Пастух и пастушка». </w:t>
      </w:r>
    </w:p>
    <w:p w:rsidR="00235BAA" w:rsidRPr="00347519" w:rsidRDefault="00235BAA" w:rsidP="003277DE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Повесть «Кража» поднимает проблему трудного детства, раскрывает многообразие связей подростков с миром взрослых в предвоенные годы. </w:t>
      </w:r>
      <w:r w:rsidR="00C83947"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Астафьев </w:t>
      </w: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>рассказывает о судьбах воспитанников детского дома в Заполярье</w:t>
      </w:r>
      <w:r w:rsid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сложных, нередко драматиче</w:t>
      </w:r>
      <w:r w:rsid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>ских;</w:t>
      </w: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заведующем детским домом Репнине, помогавшем ребятам найти дорогу в большую жизнь. Все события разворачиваются в детском доме. Здесь живут самые разные дети, у каждого ребёнка своя беда: </w:t>
      </w:r>
      <w:r w:rsid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кого-то </w:t>
      </w: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>умерли родители, кого-то бросили. Однажды несколько ребят, бывших беспризорников, не порвавших связь с преступ</w:t>
      </w:r>
      <w:r w:rsidR="00611B25">
        <w:rPr>
          <w:rFonts w:ascii="Times New Roman" w:hAnsi="Times New Roman" w:cs="Times New Roman"/>
          <w:sz w:val="28"/>
          <w:szCs w:val="28"/>
          <w:shd w:val="clear" w:color="auto" w:fill="FFFFFF"/>
        </w:rPr>
        <w:t>ным миром, украли 800 рублей из </w:t>
      </w: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кассы бани. </w:t>
      </w:r>
      <w:r w:rsidR="00A37BEB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>о всём обвиняют кассира и заключают её в тюрьму. А её малышей опреде</w:t>
      </w:r>
      <w:r w:rsidR="003277DE">
        <w:rPr>
          <w:rFonts w:ascii="Times New Roman" w:hAnsi="Times New Roman" w:cs="Times New Roman"/>
          <w:sz w:val="28"/>
          <w:szCs w:val="28"/>
          <w:shd w:val="clear" w:color="auto" w:fill="FFFFFF"/>
        </w:rPr>
        <w:t>ляют в </w:t>
      </w: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этот же детский дом, теперь они даже спят рядом с теми, кто виноват в их горе… Дети, укравшие деньги, понимают и принимают вину, после того, как участковый решает допросить их. </w:t>
      </w:r>
    </w:p>
    <w:p w:rsidR="00235BAA" w:rsidRPr="00347519" w:rsidRDefault="00C83947" w:rsidP="003277DE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>Повесть «</w:t>
      </w:r>
      <w:r w:rsidR="00235BAA"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>Пастух и пастушка</w:t>
      </w: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>» автор называет «современной пасторалью»</w:t>
      </w:r>
      <w:r w:rsidR="00235BAA"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>. Герои, привыкшие к мирной сельской жизни, невольно становятся участниками страшной войны.</w:t>
      </w:r>
    </w:p>
    <w:p w:rsidR="00826D1B" w:rsidRDefault="00C83947" w:rsidP="003277DE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>Война предстаё</w:t>
      </w:r>
      <w:r w:rsidR="00235BAA"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>т здесь без всякого ореола романтики, через грязь, жестокость, исковерканные судьбы и попытки выжить в самых немыслимых обстоятельствах. Но и в таких условиях существуют и ми</w:t>
      </w: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>лосердие, и любовь. Автор в своё</w:t>
      </w:r>
      <w:r w:rsidR="00235BAA"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>м произведении соединяет, казалось бы, несоединимые вещи: возвышенную сентим</w:t>
      </w: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>ентальность пасторали и приземлё</w:t>
      </w:r>
      <w:r w:rsidR="00235BAA"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нность военных будней. Виктор Астафьев намеренно выбрал жанр пасторали, чтобы подчеркнуть все бессилие войны перед сильным искренним чувством. </w:t>
      </w:r>
    </w:p>
    <w:p w:rsidR="00994F3D" w:rsidRPr="00347519" w:rsidRDefault="00235BAA" w:rsidP="003277DE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>В конце книги даются комментарии к повестям. В разделе «Материа</w:t>
      </w:r>
      <w:r w:rsidR="003277DE">
        <w:rPr>
          <w:rFonts w:ascii="Times New Roman" w:hAnsi="Times New Roman" w:cs="Times New Roman"/>
          <w:sz w:val="28"/>
          <w:szCs w:val="28"/>
          <w:shd w:val="clear" w:color="auto" w:fill="FFFFFF"/>
        </w:rPr>
        <w:t>лы к </w:t>
      </w: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уроку и сочинению» представлены: </w:t>
      </w:r>
      <w:r w:rsidR="00826D1B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ритика о творчестве В. П. Астафьева, </w:t>
      </w:r>
      <w:r w:rsidR="00826D1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</w:t>
      </w: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>атериалы к уроку (</w:t>
      </w:r>
      <w:r w:rsidR="00826D1B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опросы и задания), </w:t>
      </w:r>
      <w:r w:rsidR="00826D1B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атериалы к сочинению, </w:t>
      </w:r>
      <w:r w:rsidR="00826D1B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347519">
        <w:rPr>
          <w:rFonts w:ascii="Times New Roman" w:hAnsi="Times New Roman" w:cs="Times New Roman"/>
          <w:sz w:val="28"/>
          <w:szCs w:val="28"/>
          <w:shd w:val="clear" w:color="auto" w:fill="FFFFFF"/>
        </w:rPr>
        <w:t>писок рекомендуемой литературы.</w:t>
      </w:r>
    </w:p>
    <w:p w:rsidR="00994F3D" w:rsidRDefault="00994F3D" w:rsidP="00994F3D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4F3D" w:rsidRDefault="00994F3D" w:rsidP="00994F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319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13192E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2952A9AC" wp14:editId="6343F0A4">
            <wp:simplePos x="0" y="0"/>
            <wp:positionH relativeFrom="column">
              <wp:posOffset>26035</wp:posOffset>
            </wp:positionH>
            <wp:positionV relativeFrom="paragraph">
              <wp:posOffset>50800</wp:posOffset>
            </wp:positionV>
            <wp:extent cx="1550670" cy="2228850"/>
            <wp:effectExtent l="0" t="0" r="0" b="0"/>
            <wp:wrapThrough wrapText="bothSides">
              <wp:wrapPolygon edited="0">
                <wp:start x="0" y="0"/>
                <wp:lineTo x="0" y="21415"/>
                <wp:lineTo x="21229" y="21415"/>
                <wp:lineTo x="21229" y="0"/>
                <wp:lineTo x="0" y="0"/>
              </wp:wrapPolygon>
            </wp:wrapThrough>
            <wp:docPr id="7" name="Рисунок 7" descr="C:\Users\Инженер\Downloads\Прокляты 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нженер\Downloads\Прокляты и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7AA5" w:rsidRPr="00744DEA">
        <w:rPr>
          <w:rFonts w:ascii="Times New Roman" w:eastAsia="Times New Roman" w:hAnsi="Times New Roman" w:cs="Times New Roman"/>
          <w:b/>
          <w:color w:val="13192E"/>
          <w:sz w:val="28"/>
          <w:szCs w:val="28"/>
          <w:lang w:eastAsia="ru-RU"/>
        </w:rPr>
        <w:t xml:space="preserve">Астафьев, В. Избранное: Прокляты и </w:t>
      </w:r>
      <w:proofErr w:type="gramStart"/>
      <w:r w:rsidR="008E7AA5" w:rsidRPr="00744DEA">
        <w:rPr>
          <w:rFonts w:ascii="Times New Roman" w:eastAsia="Times New Roman" w:hAnsi="Times New Roman" w:cs="Times New Roman"/>
          <w:b/>
          <w:color w:val="13192E"/>
          <w:sz w:val="28"/>
          <w:szCs w:val="28"/>
          <w:lang w:eastAsia="ru-RU"/>
        </w:rPr>
        <w:t>убиты</w:t>
      </w:r>
      <w:r w:rsidR="008E7AA5">
        <w:rPr>
          <w:rFonts w:ascii="Times New Roman" w:eastAsia="Times New Roman" w:hAnsi="Times New Roman" w:cs="Times New Roman"/>
          <w:color w:val="13192E"/>
          <w:sz w:val="28"/>
          <w:szCs w:val="28"/>
          <w:lang w:eastAsia="ru-RU"/>
        </w:rPr>
        <w:t xml:space="preserve"> :</w:t>
      </w:r>
      <w:proofErr w:type="gramEnd"/>
      <w:r w:rsidR="008E7AA5">
        <w:rPr>
          <w:rFonts w:ascii="Times New Roman" w:eastAsia="Times New Roman" w:hAnsi="Times New Roman" w:cs="Times New Roman"/>
          <w:color w:val="13192E"/>
          <w:sz w:val="28"/>
          <w:szCs w:val="28"/>
          <w:lang w:eastAsia="ru-RU"/>
        </w:rPr>
        <w:t xml:space="preserve"> роман : в 2-х книгах / комментарий В. Астафьева. – </w:t>
      </w:r>
      <w:proofErr w:type="gramStart"/>
      <w:r w:rsidR="008E7AA5">
        <w:rPr>
          <w:rFonts w:ascii="Times New Roman" w:eastAsia="Times New Roman" w:hAnsi="Times New Roman" w:cs="Times New Roman"/>
          <w:color w:val="13192E"/>
          <w:sz w:val="28"/>
          <w:szCs w:val="28"/>
          <w:lang w:eastAsia="ru-RU"/>
        </w:rPr>
        <w:t>Москва :</w:t>
      </w:r>
      <w:proofErr w:type="gramEnd"/>
      <w:r w:rsidR="008E7AA5">
        <w:rPr>
          <w:rFonts w:ascii="Times New Roman" w:eastAsia="Times New Roman" w:hAnsi="Times New Roman" w:cs="Times New Roman"/>
          <w:color w:val="13192E"/>
          <w:sz w:val="28"/>
          <w:szCs w:val="28"/>
          <w:lang w:eastAsia="ru-RU"/>
        </w:rPr>
        <w:t xml:space="preserve"> ТЕРРА, 1999. – 640 с. – (Литература).</w:t>
      </w:r>
    </w:p>
    <w:p w:rsidR="008E7AA5" w:rsidRPr="00910462" w:rsidRDefault="008E7AA5" w:rsidP="003277D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46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 «Прок</w:t>
      </w:r>
      <w:r w:rsidR="003277DE">
        <w:rPr>
          <w:rFonts w:ascii="Times New Roman" w:eastAsia="Times New Roman" w:hAnsi="Times New Roman" w:cs="Times New Roman"/>
          <w:sz w:val="28"/>
          <w:szCs w:val="28"/>
          <w:lang w:eastAsia="ru-RU"/>
        </w:rPr>
        <w:t>ляты и убиты» вынашивался В. П. </w:t>
      </w:r>
      <w:r w:rsidRPr="0091046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Астафьевым более полувека и, несмотря на обилие литературы о Великой Отечественной войне, всё же явился воистину откровением</w:t>
      </w:r>
      <w:r w:rsidR="00327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910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России, о взаимоотношениях русских людей с л</w:t>
      </w:r>
      <w:r w:rsidR="003277DE">
        <w:rPr>
          <w:rFonts w:ascii="Times New Roman" w:eastAsia="Times New Roman" w:hAnsi="Times New Roman" w:cs="Times New Roman"/>
          <w:sz w:val="28"/>
          <w:szCs w:val="28"/>
          <w:lang w:eastAsia="ru-RU"/>
        </w:rPr>
        <w:t>юдьми других национальностей, о </w:t>
      </w:r>
      <w:r w:rsidRPr="00910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величайшей трагедии отправленного воевать народа, ослабленного коммунистическими экспериментами, геноцидом, репрессиями. </w:t>
      </w:r>
    </w:p>
    <w:p w:rsidR="00910462" w:rsidRDefault="008E7AA5" w:rsidP="003277D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46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 состоит и</w:t>
      </w:r>
      <w:r w:rsidR="003277DE">
        <w:rPr>
          <w:rFonts w:ascii="Times New Roman" w:eastAsia="Times New Roman" w:hAnsi="Times New Roman" w:cs="Times New Roman"/>
          <w:sz w:val="28"/>
          <w:szCs w:val="28"/>
          <w:lang w:eastAsia="ru-RU"/>
        </w:rPr>
        <w:t>з двух частей – «Чёртова яма» и </w:t>
      </w:r>
      <w:r w:rsidRPr="00910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«Плацдарм». В первой части описывается жизнь новобранцев в военном городке в Сибири, где они должны пройти боевую и политическую подготовку и отправиться на фронт. Вторая часть романа повествует об обороне </w:t>
      </w:r>
      <w:proofErr w:type="spellStart"/>
      <w:r w:rsidRPr="0091046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Великокриницкого</w:t>
      </w:r>
      <w:proofErr w:type="spellEnd"/>
      <w:r w:rsidRPr="00910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плацдарма во время переправы через Днепр. Герой книги Коля Рындин произносит слова старообрядческой стих</w:t>
      </w:r>
      <w:r w:rsidR="00AB087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1046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B087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910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расшифровывающей название романа: «Все, кто сеет на земле смуту, войны и братоубийство, будут </w:t>
      </w:r>
      <w:r w:rsidR="003277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Богом </w:t>
      </w:r>
      <w:r w:rsidRPr="009104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прокляты и убиты».</w:t>
      </w:r>
    </w:p>
    <w:p w:rsidR="00910462" w:rsidRDefault="00DE6587" w:rsidP="0091046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508BDB2D" wp14:editId="20641ECC">
            <wp:simplePos x="0" y="0"/>
            <wp:positionH relativeFrom="column">
              <wp:posOffset>24765</wp:posOffset>
            </wp:positionH>
            <wp:positionV relativeFrom="paragraph">
              <wp:posOffset>144145</wp:posOffset>
            </wp:positionV>
            <wp:extent cx="1595120" cy="2292350"/>
            <wp:effectExtent l="0" t="0" r="5080" b="0"/>
            <wp:wrapThrough wrapText="bothSides">
              <wp:wrapPolygon edited="0">
                <wp:start x="0" y="0"/>
                <wp:lineTo x="0" y="21361"/>
                <wp:lineTo x="21411" y="21361"/>
                <wp:lineTo x="21411" y="0"/>
                <wp:lineTo x="0" y="0"/>
              </wp:wrapPolygon>
            </wp:wrapThrough>
            <wp:docPr id="12" name="Рисунок 12" descr="C:\Users\Инженер\Downloads\Конь с ро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нженер\Downloads\Конь с роз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120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341D" w:rsidRDefault="00235BAA" w:rsidP="00076BB5">
      <w:pPr>
        <w:shd w:val="clear" w:color="auto" w:fill="FFFFFF"/>
        <w:tabs>
          <w:tab w:val="left" w:pos="4253"/>
        </w:tabs>
        <w:spacing w:after="0" w:line="240" w:lineRule="auto"/>
        <w:ind w:firstLine="284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104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Астафьев, В. П.</w:t>
      </w:r>
      <w:r w:rsidRPr="0091046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 Конь с розовой </w:t>
      </w:r>
      <w:proofErr w:type="gramStart"/>
      <w:r w:rsidRPr="00910462">
        <w:rPr>
          <w:rFonts w:ascii="Times New Roman" w:hAnsi="Times New Roman" w:cs="Times New Roman"/>
          <w:b/>
          <w:color w:val="000000"/>
          <w:sz w:val="28"/>
          <w:szCs w:val="28"/>
        </w:rPr>
        <w:t>гривой</w:t>
      </w:r>
      <w:r w:rsidRPr="00910462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910462">
        <w:rPr>
          <w:rFonts w:ascii="Times New Roman" w:hAnsi="Times New Roman" w:cs="Times New Roman"/>
          <w:color w:val="000000"/>
          <w:sz w:val="28"/>
          <w:szCs w:val="28"/>
        </w:rPr>
        <w:t xml:space="preserve"> рассказы [12+] / В. П. </w:t>
      </w:r>
      <w:proofErr w:type="spellStart"/>
      <w:r w:rsidRPr="00910462">
        <w:rPr>
          <w:rFonts w:ascii="Times New Roman" w:hAnsi="Times New Roman" w:cs="Times New Roman"/>
          <w:color w:val="000000"/>
          <w:sz w:val="28"/>
          <w:szCs w:val="28"/>
        </w:rPr>
        <w:t>Астафье</w:t>
      </w:r>
      <w:proofErr w:type="spellEnd"/>
      <w:r w:rsidR="00994F3D" w:rsidRPr="00994F3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D96CAA">
        <w:rPr>
          <w:rFonts w:ascii="Times New Roman" w:hAnsi="Times New Roman" w:cs="Times New Roman"/>
          <w:color w:val="000000"/>
          <w:sz w:val="28"/>
          <w:szCs w:val="28"/>
        </w:rPr>
        <w:t>в. – Москва : РОСМЭН, 2021. </w:t>
      </w:r>
      <w:r w:rsidRPr="00910462">
        <w:rPr>
          <w:rFonts w:ascii="Times New Roman" w:hAnsi="Times New Roman" w:cs="Times New Roman"/>
          <w:color w:val="000000"/>
          <w:sz w:val="28"/>
          <w:szCs w:val="28"/>
        </w:rPr>
        <w:t>– 189,[3]с. – (Библиотека школьника).</w:t>
      </w:r>
    </w:p>
    <w:p w:rsidR="009D341D" w:rsidRPr="00076BB5" w:rsidRDefault="00235BAA" w:rsidP="00076BB5">
      <w:pPr>
        <w:shd w:val="clear" w:color="auto" w:fill="FFFFFF"/>
        <w:tabs>
          <w:tab w:val="left" w:pos="4253"/>
        </w:tabs>
        <w:spacing w:after="0" w:line="240" w:lineRule="auto"/>
        <w:ind w:firstLine="284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D34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Рассказы, включённые в эту книгу, </w:t>
      </w:r>
      <w:r w:rsidR="00076BB5">
        <w:rPr>
          <w:rFonts w:ascii="Times New Roman" w:hAnsi="Times New Roman" w:cs="Times New Roman"/>
          <w:sz w:val="28"/>
          <w:szCs w:val="28"/>
          <w:shd w:val="clear" w:color="auto" w:fill="FFFFFF"/>
        </w:rPr>
        <w:t>повествуют о </w:t>
      </w:r>
      <w:r w:rsidRPr="009D341D">
        <w:rPr>
          <w:rFonts w:ascii="Times New Roman" w:hAnsi="Times New Roman" w:cs="Times New Roman"/>
          <w:sz w:val="28"/>
          <w:szCs w:val="28"/>
          <w:shd w:val="clear" w:color="auto" w:fill="FFFFFF"/>
        </w:rPr>
        <w:t>деревенском детстве, о друзьях и родных, о любимой бабушке</w:t>
      </w:r>
      <w:r w:rsidR="00910462" w:rsidRPr="009D34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 Астафьева</w:t>
      </w:r>
      <w:r w:rsidRPr="009D34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Читаешь их </w:t>
      </w:r>
      <w:r w:rsidR="00910462" w:rsidRPr="009D341D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9D34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видишь мир реальной жи</w:t>
      </w:r>
      <w:r w:rsidR="00A03ADE">
        <w:rPr>
          <w:rFonts w:ascii="Times New Roman" w:hAnsi="Times New Roman" w:cs="Times New Roman"/>
          <w:sz w:val="28"/>
          <w:szCs w:val="28"/>
          <w:shd w:val="clear" w:color="auto" w:fill="FFFFFF"/>
        </w:rPr>
        <w:t>зни, без прикрас, без утаек… П</w:t>
      </w:r>
      <w:r w:rsidRPr="009D34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рочитав, </w:t>
      </w:r>
      <w:r w:rsidRPr="00076BB5">
        <w:rPr>
          <w:rFonts w:ascii="Times New Roman" w:hAnsi="Times New Roman" w:cs="Times New Roman"/>
          <w:sz w:val="28"/>
          <w:szCs w:val="28"/>
        </w:rPr>
        <w:t>невольно задумаешься: так ли мы живём?</w:t>
      </w:r>
      <w:r w:rsidR="009D341D" w:rsidRPr="00076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3ADE" w:rsidRDefault="009D341D" w:rsidP="00A03ADE">
      <w:pPr>
        <w:tabs>
          <w:tab w:val="left" w:pos="4253"/>
        </w:tabs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76BB5">
        <w:rPr>
          <w:rFonts w:ascii="Times New Roman" w:hAnsi="Times New Roman" w:cs="Times New Roman"/>
          <w:sz w:val="28"/>
          <w:szCs w:val="28"/>
        </w:rPr>
        <w:t>Пряничный конь с розовой гривой – мечта деревенских ребятишек. Чтобы получить такого коня, маленький сирота Витя отправляется с соседскими ребятами собирать малину. Заигравшись, он поддаётся уговорам своего приятеля Саньки набить туесок травой, а малину насыпать сверху. Но его начинает мучить совесть и тревога</w:t>
      </w:r>
      <w:r w:rsidR="00076BB5">
        <w:rPr>
          <w:rFonts w:ascii="Times New Roman" w:hAnsi="Times New Roman" w:cs="Times New Roman"/>
          <w:sz w:val="28"/>
          <w:szCs w:val="28"/>
        </w:rPr>
        <w:t xml:space="preserve"> – а</w:t>
      </w:r>
      <w:r w:rsidRPr="00076BB5">
        <w:rPr>
          <w:rFonts w:ascii="Times New Roman" w:hAnsi="Times New Roman" w:cs="Times New Roman"/>
          <w:sz w:val="28"/>
          <w:szCs w:val="28"/>
        </w:rPr>
        <w:t xml:space="preserve"> вдруг обман раскроется</w:t>
      </w:r>
      <w:r w:rsidR="00076BB5">
        <w:rPr>
          <w:rFonts w:ascii="Times New Roman" w:hAnsi="Times New Roman" w:cs="Times New Roman"/>
          <w:sz w:val="28"/>
          <w:szCs w:val="28"/>
        </w:rPr>
        <w:t>?</w:t>
      </w:r>
    </w:p>
    <w:p w:rsidR="00910462" w:rsidRPr="00910462" w:rsidRDefault="00910462" w:rsidP="00A03ADE">
      <w:pPr>
        <w:tabs>
          <w:tab w:val="left" w:pos="4253"/>
        </w:tabs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10462">
        <w:rPr>
          <w:rFonts w:ascii="Times New Roman" w:hAnsi="Times New Roman" w:cs="Times New Roman"/>
          <w:sz w:val="28"/>
          <w:szCs w:val="28"/>
        </w:rPr>
        <w:t>«Конь с розовой гривой» – это добрый, немного печальный, поучительный рассказ о</w:t>
      </w:r>
      <w:r w:rsidR="009D341D">
        <w:rPr>
          <w:rFonts w:ascii="Times New Roman" w:hAnsi="Times New Roman" w:cs="Times New Roman"/>
          <w:sz w:val="28"/>
          <w:szCs w:val="28"/>
        </w:rPr>
        <w:t xml:space="preserve"> мальчике</w:t>
      </w:r>
      <w:r w:rsidRPr="00910462">
        <w:rPr>
          <w:rFonts w:ascii="Times New Roman" w:hAnsi="Times New Roman" w:cs="Times New Roman"/>
          <w:sz w:val="28"/>
          <w:szCs w:val="28"/>
        </w:rPr>
        <w:t>, который совершил неблаговидный поступок, но вовремя осознал свою вину и искренне раскаялся.</w:t>
      </w:r>
    </w:p>
    <w:p w:rsidR="00235BAA" w:rsidRDefault="00235BAA" w:rsidP="00076BB5">
      <w:pPr>
        <w:spacing w:before="60" w:after="0"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F6A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Для младшего и среднего школьного возраста.</w:t>
      </w:r>
    </w:p>
    <w:p w:rsidR="00235BAA" w:rsidRDefault="00235BAA" w:rsidP="00235BAA">
      <w:pPr>
        <w:spacing w:before="60" w:after="0"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235BAA" w:rsidRDefault="00C86305" w:rsidP="00611B25">
      <w:pPr>
        <w:spacing w:before="60"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46ACB51F" wp14:editId="6AAD5381">
            <wp:simplePos x="0" y="0"/>
            <wp:positionH relativeFrom="column">
              <wp:posOffset>-635</wp:posOffset>
            </wp:positionH>
            <wp:positionV relativeFrom="paragraph">
              <wp:posOffset>107950</wp:posOffset>
            </wp:positionV>
            <wp:extent cx="1671955" cy="1909445"/>
            <wp:effectExtent l="0" t="0" r="4445" b="0"/>
            <wp:wrapThrough wrapText="bothSides">
              <wp:wrapPolygon edited="0">
                <wp:start x="0" y="0"/>
                <wp:lineTo x="0" y="21334"/>
                <wp:lineTo x="21411" y="21334"/>
                <wp:lineTo x="21411" y="0"/>
                <wp:lineTo x="0" y="0"/>
              </wp:wrapPolygon>
            </wp:wrapThrough>
            <wp:docPr id="10" name="Рисунок 10" descr="C:\Users\Инженер\Downloads\1636411629_38-flomaster-club-p-kon-s-rozovoi-grivoi-illyustratsii-krasivi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нженер\Downloads\1636411629_38-flomaster-club-p-kon-s-rozovoi-grivoi-illyustratsii-krasivi-4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55" cy="190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BAA" w:rsidRPr="001930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Астафьев, В. П.</w:t>
      </w:r>
      <w:r w:rsidR="00235BAA" w:rsidRPr="001930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 Конь с розовой </w:t>
      </w:r>
      <w:proofErr w:type="gramStart"/>
      <w:r w:rsidR="00235BAA" w:rsidRPr="0019305A">
        <w:rPr>
          <w:rFonts w:ascii="Times New Roman" w:hAnsi="Times New Roman" w:cs="Times New Roman"/>
          <w:b/>
          <w:color w:val="000000"/>
          <w:sz w:val="28"/>
          <w:szCs w:val="28"/>
        </w:rPr>
        <w:t>гривой</w:t>
      </w:r>
      <w:r w:rsidR="00235BAA"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="00235BAA"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рассказы [12+] / В. П. Астафьев ; [послесловие А. М. </w:t>
      </w:r>
      <w:proofErr w:type="spellStart"/>
      <w:r w:rsidR="00235BAA" w:rsidRPr="0019305A">
        <w:rPr>
          <w:rFonts w:ascii="Times New Roman" w:hAnsi="Times New Roman" w:cs="Times New Roman"/>
          <w:color w:val="000000"/>
          <w:sz w:val="28"/>
          <w:szCs w:val="28"/>
        </w:rPr>
        <w:t>Туркова</w:t>
      </w:r>
      <w:proofErr w:type="spellEnd"/>
      <w:r w:rsidR="00235BAA"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] ; художник Е. Мешков. – </w:t>
      </w:r>
      <w:proofErr w:type="gramStart"/>
      <w:r w:rsidR="00235BAA" w:rsidRPr="0019305A">
        <w:rPr>
          <w:rFonts w:ascii="Times New Roman" w:hAnsi="Times New Roman" w:cs="Times New Roman"/>
          <w:color w:val="000000"/>
          <w:sz w:val="28"/>
          <w:szCs w:val="28"/>
        </w:rPr>
        <w:t>Москва :</w:t>
      </w:r>
      <w:proofErr w:type="gramEnd"/>
      <w:r w:rsidR="00235BAA"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Детская литература, 2018. – 266 с. – (Школьная библиотека).</w:t>
      </w:r>
    </w:p>
    <w:p w:rsidR="00235BAA" w:rsidRPr="0019305A" w:rsidRDefault="00235BAA" w:rsidP="00611B25">
      <w:pPr>
        <w:spacing w:before="60"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Рассказы, </w:t>
      </w:r>
      <w:r w:rsidR="00910462">
        <w:rPr>
          <w:rFonts w:ascii="Times New Roman" w:hAnsi="Times New Roman" w:cs="Times New Roman"/>
          <w:color w:val="000000"/>
          <w:sz w:val="28"/>
          <w:szCs w:val="28"/>
        </w:rPr>
        <w:t xml:space="preserve">вошедшие в </w:t>
      </w:r>
      <w:r w:rsidRPr="0019305A">
        <w:rPr>
          <w:rFonts w:ascii="Times New Roman" w:hAnsi="Times New Roman" w:cs="Times New Roman"/>
          <w:color w:val="000000"/>
          <w:sz w:val="28"/>
          <w:szCs w:val="28"/>
        </w:rPr>
        <w:t>книгу, написаны в разное время. Это: «</w:t>
      </w:r>
      <w:proofErr w:type="spellStart"/>
      <w:r w:rsidRPr="0019305A">
        <w:rPr>
          <w:rFonts w:ascii="Times New Roman" w:hAnsi="Times New Roman" w:cs="Times New Roman"/>
          <w:color w:val="000000"/>
          <w:sz w:val="28"/>
          <w:szCs w:val="28"/>
        </w:rPr>
        <w:t>Васюткино</w:t>
      </w:r>
      <w:proofErr w:type="spellEnd"/>
      <w:r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озеро», «Зачем я убил коростеля?», «</w:t>
      </w:r>
      <w:proofErr w:type="spellStart"/>
      <w:r w:rsidRPr="0019305A">
        <w:rPr>
          <w:rFonts w:ascii="Times New Roman" w:hAnsi="Times New Roman" w:cs="Times New Roman"/>
          <w:color w:val="000000"/>
          <w:sz w:val="28"/>
          <w:szCs w:val="28"/>
        </w:rPr>
        <w:t>Капалуха</w:t>
      </w:r>
      <w:proofErr w:type="spellEnd"/>
      <w:r w:rsidRPr="0019305A">
        <w:rPr>
          <w:rFonts w:ascii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Pr="0019305A">
        <w:rPr>
          <w:rFonts w:ascii="Times New Roman" w:hAnsi="Times New Roman" w:cs="Times New Roman"/>
          <w:color w:val="000000"/>
          <w:sz w:val="28"/>
          <w:szCs w:val="28"/>
        </w:rPr>
        <w:t>Стрижонок</w:t>
      </w:r>
      <w:proofErr w:type="spellEnd"/>
      <w:r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Скрип», «</w:t>
      </w:r>
      <w:proofErr w:type="spellStart"/>
      <w:r w:rsidRPr="0019305A">
        <w:rPr>
          <w:rFonts w:ascii="Times New Roman" w:hAnsi="Times New Roman" w:cs="Times New Roman"/>
          <w:color w:val="000000"/>
          <w:sz w:val="28"/>
          <w:szCs w:val="28"/>
        </w:rPr>
        <w:t>Белогрудка</w:t>
      </w:r>
      <w:proofErr w:type="spellEnd"/>
      <w:r w:rsidRPr="0019305A">
        <w:rPr>
          <w:rFonts w:ascii="Times New Roman" w:hAnsi="Times New Roman" w:cs="Times New Roman"/>
          <w:color w:val="000000"/>
          <w:sz w:val="28"/>
          <w:szCs w:val="28"/>
        </w:rPr>
        <w:t>», «Гуси в полынье», «Конь с розовой гривой», «Осенние грусти и радости» и другие.</w:t>
      </w:r>
    </w:p>
    <w:p w:rsidR="00235BAA" w:rsidRPr="00910462" w:rsidRDefault="00235BAA" w:rsidP="00611B25">
      <w:pPr>
        <w:spacing w:before="60"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0462">
        <w:rPr>
          <w:rFonts w:ascii="Times New Roman" w:hAnsi="Times New Roman" w:cs="Times New Roman"/>
          <w:sz w:val="28"/>
          <w:szCs w:val="28"/>
        </w:rPr>
        <w:t xml:space="preserve">Почти все они о родине В. П. Астафьева – Сибири, о далёком деревенском детстве, которое несмотря на трудное время и сложности, связанные с ранней гибелью мамы, всё-таки было удивительно светлой и счастливой порой. </w:t>
      </w:r>
    </w:p>
    <w:p w:rsidR="00235BAA" w:rsidRPr="00910462" w:rsidRDefault="00C86305" w:rsidP="00235BAA">
      <w:pPr>
        <w:spacing w:before="60"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0CAD290E" wp14:editId="6A0CB1DC">
            <wp:simplePos x="0" y="0"/>
            <wp:positionH relativeFrom="column">
              <wp:posOffset>-635</wp:posOffset>
            </wp:positionH>
            <wp:positionV relativeFrom="paragraph">
              <wp:posOffset>217805</wp:posOffset>
            </wp:positionV>
            <wp:extent cx="1489075" cy="2343150"/>
            <wp:effectExtent l="0" t="0" r="0" b="0"/>
            <wp:wrapThrough wrapText="bothSides">
              <wp:wrapPolygon edited="0">
                <wp:start x="0" y="0"/>
                <wp:lineTo x="0" y="21424"/>
                <wp:lineTo x="21278" y="21424"/>
                <wp:lineTo x="21278" y="0"/>
                <wp:lineTo x="0" y="0"/>
              </wp:wrapPolygon>
            </wp:wrapThrough>
            <wp:docPr id="11" name="Рисунок 11" descr="C:\Users\Инженер\Downloads\Кон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нженер\Downloads\Конь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0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BAA" w:rsidRDefault="00235BAA" w:rsidP="00611B25">
      <w:pPr>
        <w:spacing w:before="60"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30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Астафьев, В. П.</w:t>
      </w:r>
      <w:r w:rsidRPr="001930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 Конь с розовой </w:t>
      </w:r>
      <w:proofErr w:type="gramStart"/>
      <w:r w:rsidRPr="0019305A">
        <w:rPr>
          <w:rFonts w:ascii="Times New Roman" w:hAnsi="Times New Roman" w:cs="Times New Roman"/>
          <w:b/>
          <w:color w:val="000000"/>
          <w:sz w:val="28"/>
          <w:szCs w:val="28"/>
        </w:rPr>
        <w:t>гривой</w:t>
      </w:r>
      <w:r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рассказы [12+] / В. П. Астафьев ; иллюстрации Евгения </w:t>
      </w:r>
      <w:proofErr w:type="spellStart"/>
      <w:r w:rsidRPr="0019305A">
        <w:rPr>
          <w:rFonts w:ascii="Times New Roman" w:hAnsi="Times New Roman" w:cs="Times New Roman"/>
          <w:color w:val="000000"/>
          <w:sz w:val="28"/>
          <w:szCs w:val="28"/>
        </w:rPr>
        <w:t>Мешкова</w:t>
      </w:r>
      <w:proofErr w:type="spellEnd"/>
      <w:r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. – </w:t>
      </w:r>
      <w:proofErr w:type="gramStart"/>
      <w:r w:rsidRPr="0019305A">
        <w:rPr>
          <w:rFonts w:ascii="Times New Roman" w:hAnsi="Times New Roman" w:cs="Times New Roman"/>
          <w:color w:val="000000"/>
          <w:sz w:val="28"/>
          <w:szCs w:val="28"/>
        </w:rPr>
        <w:t>Москва :</w:t>
      </w:r>
      <w:proofErr w:type="gramEnd"/>
      <w:r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9305A">
        <w:rPr>
          <w:rFonts w:ascii="Times New Roman" w:hAnsi="Times New Roman" w:cs="Times New Roman"/>
          <w:color w:val="000000"/>
          <w:sz w:val="28"/>
          <w:szCs w:val="28"/>
        </w:rPr>
        <w:t>Эксмо</w:t>
      </w:r>
      <w:proofErr w:type="spellEnd"/>
      <w:r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, 2012. – 688 с.: ил. </w:t>
      </w:r>
    </w:p>
    <w:p w:rsidR="00235BAA" w:rsidRDefault="00235BAA" w:rsidP="00611B25">
      <w:pPr>
        <w:spacing w:before="60" w:after="0" w:line="24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В книгу </w:t>
      </w:r>
      <w:r w:rsidR="00910462">
        <w:rPr>
          <w:rFonts w:ascii="Times New Roman" w:hAnsi="Times New Roman" w:cs="Times New Roman"/>
          <w:color w:val="000000"/>
          <w:sz w:val="28"/>
          <w:szCs w:val="28"/>
        </w:rPr>
        <w:t xml:space="preserve">вошли </w:t>
      </w:r>
      <w:r w:rsidRPr="0019305A">
        <w:rPr>
          <w:rFonts w:ascii="Times New Roman" w:hAnsi="Times New Roman" w:cs="Times New Roman"/>
          <w:color w:val="000000"/>
          <w:sz w:val="28"/>
          <w:szCs w:val="28"/>
        </w:rPr>
        <w:t>рассказы В. Астафьева: «</w:t>
      </w:r>
      <w:proofErr w:type="spellStart"/>
      <w:r w:rsidRPr="0019305A">
        <w:rPr>
          <w:rFonts w:ascii="Times New Roman" w:hAnsi="Times New Roman" w:cs="Times New Roman"/>
          <w:color w:val="000000"/>
          <w:sz w:val="28"/>
          <w:szCs w:val="28"/>
        </w:rPr>
        <w:t>Васюткино</w:t>
      </w:r>
      <w:proofErr w:type="spellEnd"/>
      <w:r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озеро», «</w:t>
      </w:r>
      <w:proofErr w:type="spellStart"/>
      <w:r w:rsidRPr="0019305A">
        <w:rPr>
          <w:rFonts w:ascii="Times New Roman" w:hAnsi="Times New Roman" w:cs="Times New Roman"/>
          <w:color w:val="000000"/>
          <w:sz w:val="28"/>
          <w:szCs w:val="28"/>
        </w:rPr>
        <w:t>Капалуха</w:t>
      </w:r>
      <w:proofErr w:type="spellEnd"/>
      <w:r w:rsidRPr="0019305A">
        <w:rPr>
          <w:rFonts w:ascii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Pr="0019305A">
        <w:rPr>
          <w:rFonts w:ascii="Times New Roman" w:hAnsi="Times New Roman" w:cs="Times New Roman"/>
          <w:color w:val="000000"/>
          <w:sz w:val="28"/>
          <w:szCs w:val="28"/>
        </w:rPr>
        <w:t>Стрижонок</w:t>
      </w:r>
      <w:proofErr w:type="spellEnd"/>
      <w:r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Скрип», «</w:t>
      </w:r>
      <w:proofErr w:type="spellStart"/>
      <w:r w:rsidRPr="0019305A">
        <w:rPr>
          <w:rFonts w:ascii="Times New Roman" w:hAnsi="Times New Roman" w:cs="Times New Roman"/>
          <w:color w:val="000000"/>
          <w:sz w:val="28"/>
          <w:szCs w:val="28"/>
        </w:rPr>
        <w:t>Белогрудка</w:t>
      </w:r>
      <w:proofErr w:type="spellEnd"/>
      <w:r w:rsidRPr="0019305A">
        <w:rPr>
          <w:rFonts w:ascii="Times New Roman" w:hAnsi="Times New Roman" w:cs="Times New Roman"/>
          <w:color w:val="000000"/>
          <w:sz w:val="28"/>
          <w:szCs w:val="28"/>
        </w:rPr>
        <w:t>», «Гуси в полынье», «Конь с розовой гривой», «Осенние грусти и радости», «Мо</w:t>
      </w:r>
      <w:r w:rsidR="00611B25">
        <w:rPr>
          <w:rFonts w:ascii="Times New Roman" w:hAnsi="Times New Roman" w:cs="Times New Roman"/>
          <w:color w:val="000000"/>
          <w:sz w:val="28"/>
          <w:szCs w:val="28"/>
        </w:rPr>
        <w:t>нах в новых штанах», «Легенда о </w:t>
      </w:r>
      <w:r w:rsidRPr="0019305A">
        <w:rPr>
          <w:rFonts w:ascii="Times New Roman" w:hAnsi="Times New Roman" w:cs="Times New Roman"/>
          <w:color w:val="000000"/>
          <w:sz w:val="28"/>
          <w:szCs w:val="28"/>
        </w:rPr>
        <w:t>стеклянной кринке», «Мальчик в белой рубахе», «Гори, гори ясно» и др</w:t>
      </w:r>
      <w:r>
        <w:rPr>
          <w:color w:val="000000"/>
          <w:sz w:val="28"/>
          <w:szCs w:val="28"/>
        </w:rPr>
        <w:t>.</w:t>
      </w:r>
    </w:p>
    <w:p w:rsidR="00235BAA" w:rsidRDefault="00235BAA" w:rsidP="00235BAA">
      <w:pPr>
        <w:spacing w:before="60" w:after="0" w:line="240" w:lineRule="auto"/>
        <w:ind w:firstLine="284"/>
        <w:rPr>
          <w:color w:val="000000"/>
          <w:sz w:val="28"/>
          <w:szCs w:val="28"/>
        </w:rPr>
      </w:pPr>
    </w:p>
    <w:p w:rsidR="0038097B" w:rsidRDefault="0038097B" w:rsidP="00235BAA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8097B" w:rsidRDefault="00DE6587" w:rsidP="00235BAA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1F770A09" wp14:editId="34C8C0BB">
            <wp:simplePos x="0" y="0"/>
            <wp:positionH relativeFrom="column">
              <wp:posOffset>-3175</wp:posOffset>
            </wp:positionH>
            <wp:positionV relativeFrom="paragraph">
              <wp:posOffset>155575</wp:posOffset>
            </wp:positionV>
            <wp:extent cx="1458595" cy="2293620"/>
            <wp:effectExtent l="0" t="0" r="8255" b="0"/>
            <wp:wrapThrough wrapText="bothSides">
              <wp:wrapPolygon edited="0">
                <wp:start x="0" y="0"/>
                <wp:lineTo x="0" y="21349"/>
                <wp:lineTo x="21440" y="21349"/>
                <wp:lineTo x="21440" y="0"/>
                <wp:lineTo x="0" y="0"/>
              </wp:wrapPolygon>
            </wp:wrapThrough>
            <wp:docPr id="13" name="Рисунок 13" descr="C:\Users\Инженер\Downloads\Лов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Инженер\Downloads\Ловля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95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BAA" w:rsidRDefault="00235BAA" w:rsidP="00235BAA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4DEA">
        <w:rPr>
          <w:rFonts w:ascii="Times New Roman" w:eastAsia="Calibri" w:hAnsi="Times New Roman" w:cs="Times New Roman"/>
          <w:b/>
          <w:sz w:val="28"/>
          <w:szCs w:val="28"/>
        </w:rPr>
        <w:t xml:space="preserve">Астафьев, В. П. Ловля пескарей в </w:t>
      </w:r>
      <w:proofErr w:type="gramStart"/>
      <w:r w:rsidRPr="00744DEA">
        <w:rPr>
          <w:rFonts w:ascii="Times New Roman" w:eastAsia="Calibri" w:hAnsi="Times New Roman" w:cs="Times New Roman"/>
          <w:b/>
          <w:sz w:val="28"/>
          <w:szCs w:val="28"/>
        </w:rPr>
        <w:t>Грузии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повесть, рассказы. –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2010. – 640 с. – (Русская классика).</w:t>
      </w:r>
    </w:p>
    <w:p w:rsidR="009E2E5D" w:rsidRDefault="00235BAA" w:rsidP="00235BAA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007B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сборник вошла повесть «Ода русскому огороду», р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ассказы: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Ясным ли днём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Сашка Лебедев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Передышка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Индия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Старая лошадь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Солдат и мать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Курица </w:t>
      </w:r>
      <w:r w:rsidR="00611B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 птица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Тревожный сон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Жизнь прожить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Бери да помни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Ночь космонавта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Восьмой побег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Митяй с землечерпалки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Руки жены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proofErr w:type="spellStart"/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Людочка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Без последнего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Улыбка волчицы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</w:p>
    <w:p w:rsidR="00235BAA" w:rsidRDefault="00235BAA" w:rsidP="009E2E5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Яшка-лось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Осенью на вырубке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Светопреставление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Слепой рыбак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Ловля пескарей в Грузии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Медвежья кровь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Пролётный гусь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Жестокие романсы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», «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Трофейная пушка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».</w:t>
      </w:r>
      <w:r w:rsidRPr="00E00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235BAA" w:rsidRDefault="00235BAA" w:rsidP="00235BAA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D29AA" w:rsidRDefault="001103D1" w:rsidP="00663893">
      <w:pPr>
        <w:spacing w:before="60"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 wp14:anchorId="438E2669" wp14:editId="3F6475E4">
            <wp:simplePos x="0" y="0"/>
            <wp:positionH relativeFrom="column">
              <wp:posOffset>-26035</wp:posOffset>
            </wp:positionH>
            <wp:positionV relativeFrom="paragraph">
              <wp:posOffset>83820</wp:posOffset>
            </wp:positionV>
            <wp:extent cx="1574165" cy="2475865"/>
            <wp:effectExtent l="0" t="0" r="6985" b="635"/>
            <wp:wrapThrough wrapText="bothSides">
              <wp:wrapPolygon edited="0">
                <wp:start x="0" y="0"/>
                <wp:lineTo x="0" y="21439"/>
                <wp:lineTo x="21434" y="21439"/>
                <wp:lineTo x="21434" y="0"/>
                <wp:lineTo x="0" y="0"/>
              </wp:wrapPolygon>
            </wp:wrapThrough>
            <wp:docPr id="14" name="Рисунок 14" descr="C:\Users\Инженер\Downloads\Лучшие рассказы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Инженер\Downloads\Лучшие рассказы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165" cy="247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29AA" w:rsidRPr="0019305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Астафьев, В. П. </w:t>
      </w:r>
      <w:r w:rsidR="000D29AA" w:rsidRPr="0019305A">
        <w:rPr>
          <w:rFonts w:ascii="Times New Roman" w:hAnsi="Times New Roman" w:cs="Times New Roman"/>
          <w:b/>
          <w:color w:val="000000"/>
          <w:sz w:val="28"/>
          <w:szCs w:val="28"/>
        </w:rPr>
        <w:t>Лучшие рассказы для детей</w:t>
      </w:r>
      <w:r w:rsidR="000D29AA"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[6+] / В. П. Астафьев. – </w:t>
      </w:r>
      <w:proofErr w:type="gramStart"/>
      <w:r w:rsidR="000D29AA" w:rsidRPr="0019305A">
        <w:rPr>
          <w:rFonts w:ascii="Times New Roman" w:hAnsi="Times New Roman" w:cs="Times New Roman"/>
          <w:color w:val="000000"/>
          <w:sz w:val="28"/>
          <w:szCs w:val="28"/>
        </w:rPr>
        <w:t>Москва :</w:t>
      </w:r>
      <w:proofErr w:type="gramEnd"/>
      <w:r w:rsidR="000D29AA"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АСТ, 2018. – 253, [3]с. – (Школьное чтение).</w:t>
      </w:r>
    </w:p>
    <w:p w:rsidR="00CA1907" w:rsidRDefault="000D29AA" w:rsidP="00663893">
      <w:pPr>
        <w:spacing w:before="60"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FA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 «</w:t>
      </w:r>
      <w:proofErr w:type="spellStart"/>
      <w:r w:rsidRPr="00321FA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Бойе</w:t>
      </w:r>
      <w:proofErr w:type="spellEnd"/>
      <w:r w:rsidRPr="002243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82718" w:rsidRPr="0022431E">
        <w:rPr>
          <w:rFonts w:ascii="Times New Roman" w:hAnsi="Times New Roman" w:cs="Times New Roman"/>
          <w:color w:val="000000"/>
          <w:sz w:val="28"/>
          <w:szCs w:val="28"/>
        </w:rPr>
        <w:t xml:space="preserve"> из сборника «Царь-рыба»</w:t>
      </w:r>
      <w:r w:rsidRPr="00321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 зимовке в тундре, о промысле песц</w:t>
      </w:r>
      <w:r w:rsidR="0066389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21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91C09" w:rsidRPr="00F91C09" w:rsidRDefault="00663893" w:rsidP="00663893">
      <w:pPr>
        <w:spacing w:before="60"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F91C09" w:rsidRPr="00F91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F91C09" w:rsidRPr="00F91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эвенкийского – «друг». Таким именем звали Колькину собаку из породы северных лаек, которая не раз спасала ему жизнь: и в детстве в тайге, и десять лет спустя, на </w:t>
      </w:r>
      <w:proofErr w:type="spellStart"/>
      <w:r w:rsidR="00F91C09" w:rsidRPr="00F91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Дудыпте</w:t>
      </w:r>
      <w:proofErr w:type="spellEnd"/>
      <w:r w:rsidR="00F91C09" w:rsidRPr="00F91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A19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0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Необычайно умный и преданный пё</w:t>
      </w:r>
      <w:r w:rsidR="00F91C09" w:rsidRPr="00F91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не раз удивлял своих хозяев какой-то </w:t>
      </w:r>
      <w:proofErr w:type="spellStart"/>
      <w:r w:rsidR="00F91C09" w:rsidRPr="00F91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несобачьей</w:t>
      </w:r>
      <w:proofErr w:type="spellEnd"/>
      <w:r w:rsidR="00F91C09" w:rsidRPr="00F91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сообразительностью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F91C09" w:rsidRPr="00F91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Бойе</w:t>
      </w:r>
      <w:proofErr w:type="spellEnd"/>
      <w:r w:rsidR="00F91C09" w:rsidRPr="00F91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 научился доставать рыбу из реки, но одно не дано было понять </w:t>
      </w:r>
      <w:proofErr w:type="spellStart"/>
      <w:r w:rsidR="00F91C09" w:rsidRPr="00F91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Бойе</w:t>
      </w:r>
      <w:proofErr w:type="spellEnd"/>
      <w:r w:rsidR="00883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="00F91C09" w:rsidRPr="00F91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отчего люди бывают злы и жестоки.</w:t>
      </w:r>
    </w:p>
    <w:p w:rsidR="00F91C09" w:rsidRDefault="000D29AA" w:rsidP="00883B19">
      <w:pPr>
        <w:spacing w:before="60"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FA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рассказа «Капля»</w:t>
      </w:r>
      <w:r w:rsidR="00883B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приключениях рыб</w:t>
      </w:r>
      <w:r w:rsidR="000F7C2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83B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</w:t>
      </w:r>
      <w:r w:rsidR="007F4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происходит летом и </w:t>
      </w:r>
      <w:r w:rsidRPr="00321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ранней осенью в тайге на притоке Енисея – реке </w:t>
      </w:r>
      <w:proofErr w:type="spellStart"/>
      <w:r w:rsidRPr="00321FA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Опарихе</w:t>
      </w:r>
      <w:proofErr w:type="spellEnd"/>
      <w:r w:rsidRPr="00321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4B0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 написан с </w:t>
      </w:r>
      <w:r w:rsidRPr="00321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любовью к жизни, к своему краю </w:t>
      </w:r>
      <w:r w:rsidR="00DE658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21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своей Родине, тайге, реке, людям, живущим здесь. </w:t>
      </w:r>
    </w:p>
    <w:p w:rsidR="000D29AA" w:rsidRDefault="000D29AA" w:rsidP="00663893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05A" w:rsidRDefault="001103D1" w:rsidP="0019305A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 wp14:anchorId="20EE24CF" wp14:editId="6B06E45A">
            <wp:simplePos x="0" y="0"/>
            <wp:positionH relativeFrom="column">
              <wp:posOffset>7620</wp:posOffset>
            </wp:positionH>
            <wp:positionV relativeFrom="paragraph">
              <wp:posOffset>84455</wp:posOffset>
            </wp:positionV>
            <wp:extent cx="1580515" cy="2358390"/>
            <wp:effectExtent l="0" t="0" r="635" b="3810"/>
            <wp:wrapThrough wrapText="bothSides">
              <wp:wrapPolygon edited="0">
                <wp:start x="0" y="0"/>
                <wp:lineTo x="0" y="21460"/>
                <wp:lineTo x="21348" y="21460"/>
                <wp:lineTo x="21348" y="0"/>
                <wp:lineTo x="0" y="0"/>
              </wp:wrapPolygon>
            </wp:wrapThrough>
            <wp:docPr id="16" name="Рисунок 16" descr="C:\Users\Инженер\Downloads\Ц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Инженер\Downloads\Цар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515" cy="235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58D" w:rsidRPr="004D36D4">
        <w:rPr>
          <w:rFonts w:ascii="Times New Roman" w:eastAsia="Calibri" w:hAnsi="Times New Roman" w:cs="Times New Roman"/>
          <w:b/>
          <w:sz w:val="28"/>
          <w:szCs w:val="28"/>
        </w:rPr>
        <w:t>Астафьев, В. П. Царь-</w:t>
      </w:r>
      <w:proofErr w:type="gramStart"/>
      <w:r w:rsidR="00F4058D" w:rsidRPr="004D36D4">
        <w:rPr>
          <w:rFonts w:ascii="Times New Roman" w:eastAsia="Calibri" w:hAnsi="Times New Roman" w:cs="Times New Roman"/>
          <w:b/>
          <w:sz w:val="28"/>
          <w:szCs w:val="28"/>
        </w:rPr>
        <w:t>рыба</w:t>
      </w:r>
      <w:r w:rsidR="00D11B16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="00D11B16">
        <w:rPr>
          <w:rFonts w:ascii="Times New Roman" w:eastAsia="Calibri" w:hAnsi="Times New Roman" w:cs="Times New Roman"/>
          <w:sz w:val="28"/>
          <w:szCs w:val="28"/>
        </w:rPr>
        <w:t xml:space="preserve"> повести, рассказы / В. </w:t>
      </w:r>
      <w:r w:rsidR="00F4058D">
        <w:rPr>
          <w:rFonts w:ascii="Times New Roman" w:eastAsia="Calibri" w:hAnsi="Times New Roman" w:cs="Times New Roman"/>
          <w:sz w:val="28"/>
          <w:szCs w:val="28"/>
        </w:rPr>
        <w:t xml:space="preserve">Астафьев. – </w:t>
      </w:r>
      <w:proofErr w:type="gramStart"/>
      <w:r w:rsidR="00F4058D">
        <w:rPr>
          <w:rFonts w:ascii="Times New Roman" w:eastAsia="Calibri" w:hAnsi="Times New Roman" w:cs="Times New Roman"/>
          <w:sz w:val="28"/>
          <w:szCs w:val="28"/>
        </w:rPr>
        <w:t>Москва :</w:t>
      </w:r>
      <w:proofErr w:type="gramEnd"/>
      <w:r w:rsidR="00F4058D">
        <w:rPr>
          <w:rFonts w:ascii="Times New Roman" w:eastAsia="Calibri" w:hAnsi="Times New Roman" w:cs="Times New Roman"/>
          <w:sz w:val="28"/>
          <w:szCs w:val="28"/>
        </w:rPr>
        <w:t xml:space="preserve"> Издательство </w:t>
      </w:r>
      <w:proofErr w:type="spellStart"/>
      <w:r w:rsidR="00F4058D">
        <w:rPr>
          <w:rFonts w:ascii="Times New Roman" w:eastAsia="Calibri" w:hAnsi="Times New Roman" w:cs="Times New Roman"/>
          <w:sz w:val="28"/>
          <w:szCs w:val="28"/>
        </w:rPr>
        <w:t>Эксмо</w:t>
      </w:r>
      <w:proofErr w:type="spellEnd"/>
      <w:r w:rsidR="00F4058D">
        <w:rPr>
          <w:rFonts w:ascii="Times New Roman" w:eastAsia="Calibri" w:hAnsi="Times New Roman" w:cs="Times New Roman"/>
          <w:sz w:val="28"/>
          <w:szCs w:val="28"/>
        </w:rPr>
        <w:t>, 2004. – 960 с. – (Красная книга русской прозы).</w:t>
      </w:r>
    </w:p>
    <w:p w:rsidR="00710C0B" w:rsidRDefault="00F4058D" w:rsidP="00710C0B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книгу вошли повествование в рассказах «Царь-рыба», повести «Звездопад», «Кража», «Из тихого света. Попытка исповеди».</w:t>
      </w:r>
    </w:p>
    <w:p w:rsidR="00710C0B" w:rsidRDefault="00D11B16" w:rsidP="00710C0B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Экспериментальный роман </w:t>
      </w:r>
      <w:r w:rsidR="007F4B0C">
        <w:rPr>
          <w:rFonts w:ascii="Times New Roman" w:eastAsia="Calibri" w:hAnsi="Times New Roman" w:cs="Times New Roman"/>
          <w:sz w:val="28"/>
          <w:szCs w:val="28"/>
        </w:rPr>
        <w:t>«Царь-рыба» состоит из </w:t>
      </w:r>
      <w:r w:rsidR="00F4058D" w:rsidRPr="00710C0B">
        <w:rPr>
          <w:rFonts w:ascii="Times New Roman" w:eastAsia="Calibri" w:hAnsi="Times New Roman" w:cs="Times New Roman"/>
          <w:sz w:val="28"/>
          <w:szCs w:val="28"/>
        </w:rPr>
        <w:t>отдельных новелл, таких как «</w:t>
      </w:r>
      <w:proofErr w:type="spellStart"/>
      <w:r w:rsidR="00F4058D" w:rsidRPr="00710C0B">
        <w:rPr>
          <w:rFonts w:ascii="Times New Roman" w:eastAsia="Calibri" w:hAnsi="Times New Roman" w:cs="Times New Roman"/>
          <w:sz w:val="28"/>
          <w:szCs w:val="28"/>
        </w:rPr>
        <w:t>Бойе</w:t>
      </w:r>
      <w:proofErr w:type="spellEnd"/>
      <w:r w:rsidR="00F4058D" w:rsidRPr="00710C0B">
        <w:rPr>
          <w:rFonts w:ascii="Times New Roman" w:eastAsia="Calibri" w:hAnsi="Times New Roman" w:cs="Times New Roman"/>
          <w:sz w:val="28"/>
          <w:szCs w:val="28"/>
        </w:rPr>
        <w:t xml:space="preserve">», «Капля», «Уха на </w:t>
      </w:r>
      <w:proofErr w:type="spellStart"/>
      <w:r w:rsidR="00F4058D" w:rsidRPr="00710C0B">
        <w:rPr>
          <w:rFonts w:ascii="Times New Roman" w:eastAsia="Calibri" w:hAnsi="Times New Roman" w:cs="Times New Roman"/>
          <w:sz w:val="28"/>
          <w:szCs w:val="28"/>
        </w:rPr>
        <w:t>Богониде</w:t>
      </w:r>
      <w:proofErr w:type="spellEnd"/>
      <w:r w:rsidR="00F4058D" w:rsidRPr="00710C0B">
        <w:rPr>
          <w:rFonts w:ascii="Times New Roman" w:eastAsia="Calibri" w:hAnsi="Times New Roman" w:cs="Times New Roman"/>
          <w:sz w:val="28"/>
          <w:szCs w:val="28"/>
        </w:rPr>
        <w:t>», «Сон в белых 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рах», «Туруханская лилия» </w:t>
      </w:r>
      <w:r w:rsidR="00F4058D" w:rsidRPr="00710C0B">
        <w:rPr>
          <w:rFonts w:ascii="Times New Roman" w:eastAsia="Calibri" w:hAnsi="Times New Roman" w:cs="Times New Roman"/>
          <w:sz w:val="28"/>
          <w:szCs w:val="28"/>
        </w:rPr>
        <w:t xml:space="preserve">и др. Все они объединены мыслью о единстве человека и природы, взаимосвязи человека с землёй. </w:t>
      </w:r>
    </w:p>
    <w:p w:rsidR="0019305A" w:rsidRPr="00710C0B" w:rsidRDefault="00F4058D" w:rsidP="00710C0B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0C0B">
        <w:rPr>
          <w:rFonts w:ascii="Times New Roman" w:eastAsia="Calibri" w:hAnsi="Times New Roman" w:cs="Times New Roman"/>
          <w:sz w:val="28"/>
          <w:szCs w:val="28"/>
        </w:rPr>
        <w:t>«Царь-рыба» – один из рассказов цикла</w:t>
      </w:r>
      <w:r w:rsidR="006F2D0E">
        <w:rPr>
          <w:rFonts w:ascii="Times New Roman" w:eastAsia="Calibri" w:hAnsi="Times New Roman" w:cs="Times New Roman"/>
          <w:sz w:val="28"/>
          <w:szCs w:val="28"/>
        </w:rPr>
        <w:t>,</w:t>
      </w:r>
      <w:r w:rsidRPr="00710C0B">
        <w:rPr>
          <w:rFonts w:ascii="Times New Roman" w:eastAsia="Calibri" w:hAnsi="Times New Roman" w:cs="Times New Roman"/>
          <w:sz w:val="28"/>
          <w:szCs w:val="28"/>
        </w:rPr>
        <w:t xml:space="preserve"> носит притчевый характер, содержит в иносказательной форме нравственные заповеди народа. Ключ к разгадке иносказаний – в авторской фразе: «Царь-рыба попадается раз в жизни, да и то не всякому Якову».</w:t>
      </w:r>
    </w:p>
    <w:p w:rsidR="0019305A" w:rsidRPr="00710C0B" w:rsidRDefault="0019305A" w:rsidP="00F4058D">
      <w:pPr>
        <w:pStyle w:val="a5"/>
        <w:rPr>
          <w:rFonts w:ascii="Times New Roman" w:eastAsia="Calibri" w:hAnsi="Times New Roman" w:cs="Times New Roman"/>
          <w:sz w:val="28"/>
          <w:szCs w:val="28"/>
        </w:rPr>
      </w:pPr>
    </w:p>
    <w:p w:rsidR="0019305A" w:rsidRDefault="00FF59C6" w:rsidP="007F4B0C">
      <w:pPr>
        <w:pStyle w:val="a5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 wp14:anchorId="75209B8D" wp14:editId="7EFC6076">
            <wp:simplePos x="0" y="0"/>
            <wp:positionH relativeFrom="column">
              <wp:posOffset>31115</wp:posOffset>
            </wp:positionH>
            <wp:positionV relativeFrom="paragraph">
              <wp:posOffset>67310</wp:posOffset>
            </wp:positionV>
            <wp:extent cx="1631950" cy="2577465"/>
            <wp:effectExtent l="0" t="0" r="6350" b="0"/>
            <wp:wrapThrough wrapText="bothSides">
              <wp:wrapPolygon edited="0">
                <wp:start x="0" y="0"/>
                <wp:lineTo x="0" y="21392"/>
                <wp:lineTo x="21432" y="21392"/>
                <wp:lineTo x="21432" y="0"/>
                <wp:lineTo x="0" y="0"/>
              </wp:wrapPolygon>
            </wp:wrapThrough>
            <wp:docPr id="8" name="Рисунок 8" descr="C:\Users\Инженер\Downloads\Царь-рыб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нженер\Downloads\Царь-рыба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257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1BF4" w:rsidRPr="00BC506F">
        <w:rPr>
          <w:rFonts w:ascii="Times New Roman" w:eastAsia="Calibri" w:hAnsi="Times New Roman" w:cs="Times New Roman"/>
          <w:b/>
          <w:sz w:val="28"/>
          <w:szCs w:val="28"/>
        </w:rPr>
        <w:t>Астафьев, В. П. Царь-</w:t>
      </w:r>
      <w:proofErr w:type="gramStart"/>
      <w:r w:rsidR="00F4058D" w:rsidRPr="00BC506F">
        <w:rPr>
          <w:rFonts w:ascii="Times New Roman" w:eastAsia="Calibri" w:hAnsi="Times New Roman" w:cs="Times New Roman"/>
          <w:b/>
          <w:sz w:val="28"/>
          <w:szCs w:val="28"/>
        </w:rPr>
        <w:t>рыба</w:t>
      </w:r>
      <w:r w:rsidR="007F4B0C">
        <w:rPr>
          <w:rFonts w:ascii="Times New Roman" w:eastAsia="Calibri" w:hAnsi="Times New Roman" w:cs="Times New Roman"/>
          <w:b/>
          <w:sz w:val="28"/>
          <w:szCs w:val="28"/>
        </w:rPr>
        <w:t xml:space="preserve"> :</w:t>
      </w:r>
      <w:proofErr w:type="gramEnd"/>
      <w:r w:rsidR="007F4B0C">
        <w:rPr>
          <w:rFonts w:ascii="Times New Roman" w:eastAsia="Calibri" w:hAnsi="Times New Roman" w:cs="Times New Roman"/>
          <w:b/>
          <w:sz w:val="28"/>
          <w:szCs w:val="28"/>
        </w:rPr>
        <w:t xml:space="preserve"> повествование в </w:t>
      </w:r>
      <w:r w:rsidR="00941BF4" w:rsidRPr="00BC506F">
        <w:rPr>
          <w:rFonts w:ascii="Times New Roman" w:eastAsia="Calibri" w:hAnsi="Times New Roman" w:cs="Times New Roman"/>
          <w:b/>
          <w:sz w:val="28"/>
          <w:szCs w:val="28"/>
        </w:rPr>
        <w:t>рассказах</w:t>
      </w:r>
      <w:r w:rsidR="00BC506F">
        <w:rPr>
          <w:rFonts w:ascii="Times New Roman" w:eastAsia="Calibri" w:hAnsi="Times New Roman" w:cs="Times New Roman"/>
          <w:sz w:val="28"/>
          <w:szCs w:val="28"/>
        </w:rPr>
        <w:t xml:space="preserve"> / В. Астафьев ; </w:t>
      </w:r>
      <w:r w:rsidR="00BC506F" w:rsidRPr="00BC506F">
        <w:rPr>
          <w:rFonts w:ascii="Times New Roman" w:eastAsia="Calibri" w:hAnsi="Times New Roman" w:cs="Times New Roman"/>
          <w:sz w:val="28"/>
          <w:szCs w:val="28"/>
        </w:rPr>
        <w:t>[</w:t>
      </w:r>
      <w:r w:rsidR="00BC506F">
        <w:rPr>
          <w:rFonts w:ascii="Times New Roman" w:eastAsia="Calibri" w:hAnsi="Times New Roman" w:cs="Times New Roman"/>
          <w:sz w:val="28"/>
          <w:szCs w:val="28"/>
        </w:rPr>
        <w:t xml:space="preserve">вступ. ст. А. М. </w:t>
      </w:r>
      <w:proofErr w:type="spellStart"/>
      <w:r w:rsidR="00BC506F">
        <w:rPr>
          <w:rFonts w:ascii="Times New Roman" w:eastAsia="Calibri" w:hAnsi="Times New Roman" w:cs="Times New Roman"/>
          <w:sz w:val="28"/>
          <w:szCs w:val="28"/>
        </w:rPr>
        <w:t>Туркова</w:t>
      </w:r>
      <w:proofErr w:type="spellEnd"/>
      <w:r w:rsidR="00BC506F" w:rsidRPr="00BC506F">
        <w:rPr>
          <w:rFonts w:ascii="Times New Roman" w:eastAsia="Calibri" w:hAnsi="Times New Roman" w:cs="Times New Roman"/>
          <w:sz w:val="28"/>
          <w:szCs w:val="28"/>
        </w:rPr>
        <w:t>]</w:t>
      </w:r>
      <w:r w:rsidR="007F4B0C">
        <w:rPr>
          <w:rFonts w:ascii="Times New Roman" w:eastAsia="Calibri" w:hAnsi="Times New Roman" w:cs="Times New Roman"/>
          <w:sz w:val="28"/>
          <w:szCs w:val="28"/>
        </w:rPr>
        <w:t> </w:t>
      </w:r>
      <w:r w:rsidR="00324813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BC506F">
        <w:rPr>
          <w:rFonts w:ascii="Times New Roman" w:eastAsia="Calibri" w:hAnsi="Times New Roman" w:cs="Times New Roman"/>
          <w:sz w:val="28"/>
          <w:szCs w:val="28"/>
        </w:rPr>
        <w:t xml:space="preserve">художник А. </w:t>
      </w:r>
      <w:proofErr w:type="spellStart"/>
      <w:r w:rsidR="00BC506F">
        <w:rPr>
          <w:rFonts w:ascii="Times New Roman" w:eastAsia="Calibri" w:hAnsi="Times New Roman" w:cs="Times New Roman"/>
          <w:sz w:val="28"/>
          <w:szCs w:val="28"/>
        </w:rPr>
        <w:t>Веркау</w:t>
      </w:r>
      <w:proofErr w:type="spellEnd"/>
      <w:r w:rsidR="00F4058D">
        <w:rPr>
          <w:rFonts w:ascii="Times New Roman" w:eastAsia="Calibri" w:hAnsi="Times New Roman" w:cs="Times New Roman"/>
          <w:sz w:val="28"/>
          <w:szCs w:val="28"/>
        </w:rPr>
        <w:t xml:space="preserve">. – </w:t>
      </w:r>
      <w:proofErr w:type="gramStart"/>
      <w:r w:rsidR="00F4058D">
        <w:rPr>
          <w:rFonts w:ascii="Times New Roman" w:eastAsia="Calibri" w:hAnsi="Times New Roman" w:cs="Times New Roman"/>
          <w:sz w:val="28"/>
          <w:szCs w:val="28"/>
        </w:rPr>
        <w:t>Москва</w:t>
      </w:r>
      <w:r w:rsidR="00BC506F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="00BC506F">
        <w:rPr>
          <w:rFonts w:ascii="Times New Roman" w:eastAsia="Calibri" w:hAnsi="Times New Roman" w:cs="Times New Roman"/>
          <w:sz w:val="28"/>
          <w:szCs w:val="28"/>
        </w:rPr>
        <w:t xml:space="preserve"> Детская литература</w:t>
      </w:r>
      <w:r w:rsidR="00F4058D">
        <w:rPr>
          <w:rFonts w:ascii="Times New Roman" w:eastAsia="Calibri" w:hAnsi="Times New Roman" w:cs="Times New Roman"/>
          <w:sz w:val="28"/>
          <w:szCs w:val="28"/>
        </w:rPr>
        <w:t xml:space="preserve">, 2008. </w:t>
      </w:r>
      <w:r w:rsidR="00BC506F">
        <w:rPr>
          <w:rFonts w:ascii="Times New Roman" w:eastAsia="Calibri" w:hAnsi="Times New Roman" w:cs="Times New Roman"/>
          <w:sz w:val="28"/>
          <w:szCs w:val="28"/>
        </w:rPr>
        <w:t xml:space="preserve">– 429 </w:t>
      </w:r>
      <w:proofErr w:type="gramStart"/>
      <w:r w:rsidR="00BC506F">
        <w:rPr>
          <w:rFonts w:ascii="Times New Roman" w:eastAsia="Calibri" w:hAnsi="Times New Roman" w:cs="Times New Roman"/>
          <w:sz w:val="28"/>
          <w:szCs w:val="28"/>
        </w:rPr>
        <w:t>с. :</w:t>
      </w:r>
      <w:proofErr w:type="gramEnd"/>
      <w:r w:rsidR="00BC506F">
        <w:rPr>
          <w:rFonts w:ascii="Times New Roman" w:eastAsia="Calibri" w:hAnsi="Times New Roman" w:cs="Times New Roman"/>
          <w:sz w:val="28"/>
          <w:szCs w:val="28"/>
        </w:rPr>
        <w:t xml:space="preserve"> ил.</w:t>
      </w:r>
      <w:r w:rsidR="00F4058D">
        <w:rPr>
          <w:rFonts w:ascii="Times New Roman" w:eastAsia="Calibri" w:hAnsi="Times New Roman" w:cs="Times New Roman"/>
          <w:sz w:val="28"/>
          <w:szCs w:val="28"/>
        </w:rPr>
        <w:t>– (Школьная библиотека).</w:t>
      </w:r>
    </w:p>
    <w:p w:rsidR="00710C0B" w:rsidRDefault="00BC506F" w:rsidP="007F4B0C">
      <w:pPr>
        <w:pStyle w:val="a5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«</w:t>
      </w:r>
      <w:r w:rsidR="00F4058D" w:rsidRPr="00BC506F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Царь-рыба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="00F4058D" w:rsidRPr="00BC506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F4058D" w:rsidRPr="000E00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главная кн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ига Виктора Петровича Астафьева, </w:t>
      </w:r>
      <w:r w:rsidR="00F4058D" w:rsidRPr="000E00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стала ярким явлением литературы советского времени. Она рассказывает о людях Русского Севера и их взаимоотношении с природой. Главная тема произведения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="00F4058D" w:rsidRPr="000E00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4058D" w:rsidRPr="000E00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расчеловечивание</w:t>
      </w:r>
      <w:proofErr w:type="spellEnd"/>
      <w:r w:rsidR="00F4058D" w:rsidRPr="000E00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пробуждение в людях ненасытной жажды крови, тяги к насилию. Автор негодует и сокрушается, скорбит об озверении </w:t>
      </w:r>
      <w:r w:rsidR="00F4058D" w:rsidRPr="000E00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человека и призывает бережно относиться к природе. </w:t>
      </w:r>
    </w:p>
    <w:p w:rsidR="0019305A" w:rsidRDefault="00BC506F" w:rsidP="007F4B0C">
      <w:pPr>
        <w:pStyle w:val="a5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Во многом это книга – предупреждение. Ибо картина смертельного противоборства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Игнатьича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 угодившим в его изуверски налаженную сеть красавцем осетром – это уже </w:t>
      </w:r>
      <w:r w:rsidR="003248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 просто очередной эпизод в печальной хронике местного браконьерства. Схватка, в которой едва не по</w:t>
      </w:r>
      <w:r w:rsidR="007F4B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гибли и Царь-рыба, и </w:t>
      </w:r>
      <w:r w:rsidR="003248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сам её жадный ловец, приобретает тревожный символический смысл. Книга заставляет нас задуматься о судьбе всей природы и всего человечества.</w:t>
      </w:r>
    </w:p>
    <w:p w:rsidR="00F4058D" w:rsidRDefault="00F4058D" w:rsidP="007F4B0C">
      <w:pPr>
        <w:pStyle w:val="a5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E00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Эта книга, подвергавшаяся в советское время жестокой цензуре и критике, принесла автору всенародное признание и мировую известность. Национальное самосохранение, противостояние нравственному распаду, опора на корневые устои национальной жизни </w:t>
      </w:r>
      <w:r w:rsidR="00710C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E00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главные темы творчества В.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E00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Астафьева </w:t>
      </w:r>
      <w:r w:rsidR="00710C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0E00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нашли отражение и в других произведениях писа</w:t>
      </w:r>
      <w:r w:rsidR="00710C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теля, вошедших в этот сборник: «Пастух и пастушка», «Ода русскому огороду», «Ясным ли дн</w:t>
      </w:r>
      <w:r w:rsidR="007F4B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ё</w:t>
      </w:r>
      <w:r w:rsidR="00710C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м»</w:t>
      </w:r>
      <w:r w:rsidRPr="000E00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710C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0E00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Жизнь прож</w:t>
      </w:r>
      <w:r w:rsidR="00710C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ить»</w:t>
      </w:r>
      <w:r w:rsidRPr="000E007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F4058D" w:rsidRPr="000E007B" w:rsidRDefault="00F4058D" w:rsidP="00F4058D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9305A" w:rsidRDefault="00A476F4" w:rsidP="00A476F4">
      <w:pPr>
        <w:spacing w:before="60" w:after="0" w:line="240" w:lineRule="auto"/>
        <w:ind w:firstLine="284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 wp14:anchorId="42EBED5E" wp14:editId="6FFDF92D">
            <wp:simplePos x="0" y="0"/>
            <wp:positionH relativeFrom="column">
              <wp:posOffset>-3810</wp:posOffset>
            </wp:positionH>
            <wp:positionV relativeFrom="paragraph">
              <wp:posOffset>132715</wp:posOffset>
            </wp:positionV>
            <wp:extent cx="1882140" cy="2279650"/>
            <wp:effectExtent l="0" t="0" r="3810" b="6350"/>
            <wp:wrapThrough wrapText="bothSides">
              <wp:wrapPolygon edited="0">
                <wp:start x="0" y="0"/>
                <wp:lineTo x="0" y="21480"/>
                <wp:lineTo x="21425" y="21480"/>
                <wp:lineTo x="21425" y="0"/>
                <wp:lineTo x="0" y="0"/>
              </wp:wrapPolygon>
            </wp:wrapThrough>
            <wp:docPr id="15" name="Рисунок 15" descr="C:\Users\Инженер\Desktop\Документы 2024 года\Астафьев. памятка\Стрижо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нженер\Desktop\Документы 2024 года\Астафьев. памятка\Стрижонок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1D3F" w:rsidRPr="001930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Астафьев, В</w:t>
      </w:r>
      <w:r w:rsidR="00C572B6" w:rsidRPr="001930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П.</w:t>
      </w:r>
      <w:r w:rsidR="00DE1D3F" w:rsidRPr="0019305A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proofErr w:type="spellStart"/>
      <w:r w:rsidR="00DE1D3F" w:rsidRPr="0019305A">
        <w:rPr>
          <w:rFonts w:ascii="Times New Roman" w:hAnsi="Times New Roman" w:cs="Times New Roman"/>
          <w:b/>
          <w:color w:val="000000"/>
          <w:sz w:val="28"/>
          <w:szCs w:val="28"/>
        </w:rPr>
        <w:t>Стрижонок</w:t>
      </w:r>
      <w:proofErr w:type="spellEnd"/>
      <w:r w:rsidR="00DE1D3F" w:rsidRPr="001930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 w:rsidR="00DE1D3F" w:rsidRPr="0019305A">
        <w:rPr>
          <w:rFonts w:ascii="Times New Roman" w:hAnsi="Times New Roman" w:cs="Times New Roman"/>
          <w:b/>
          <w:color w:val="000000"/>
          <w:sz w:val="28"/>
          <w:szCs w:val="28"/>
        </w:rPr>
        <w:t>Скрип</w:t>
      </w:r>
      <w:r w:rsidR="00DE1D3F"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="00DE1D3F"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рассказы [6+] / В. П.</w:t>
      </w:r>
      <w:r w:rsidR="00C572B6"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1D3F" w:rsidRPr="0019305A">
        <w:rPr>
          <w:rFonts w:ascii="Times New Roman" w:hAnsi="Times New Roman" w:cs="Times New Roman"/>
          <w:color w:val="000000"/>
          <w:sz w:val="28"/>
          <w:szCs w:val="28"/>
        </w:rPr>
        <w:t>Астафьев ; ху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DE1D3F" w:rsidRPr="0019305A">
        <w:rPr>
          <w:rFonts w:ascii="Times New Roman" w:hAnsi="Times New Roman" w:cs="Times New Roman"/>
          <w:color w:val="000000"/>
          <w:sz w:val="28"/>
          <w:szCs w:val="28"/>
        </w:rPr>
        <w:t>ож</w:t>
      </w:r>
      <w:r w:rsidR="00C572B6" w:rsidRPr="0019305A">
        <w:rPr>
          <w:rFonts w:ascii="Times New Roman" w:hAnsi="Times New Roman" w:cs="Times New Roman"/>
          <w:color w:val="000000"/>
          <w:sz w:val="28"/>
          <w:szCs w:val="28"/>
        </w:rPr>
        <w:t>ник</w:t>
      </w:r>
      <w:r w:rsidR="00DE1D3F"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Н. Устинов. </w:t>
      </w:r>
      <w:r w:rsidR="00C572B6" w:rsidRPr="0019305A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DE1D3F"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DE1D3F" w:rsidRPr="0019305A">
        <w:rPr>
          <w:rFonts w:ascii="Times New Roman" w:hAnsi="Times New Roman" w:cs="Times New Roman"/>
          <w:color w:val="000000"/>
          <w:sz w:val="28"/>
          <w:szCs w:val="28"/>
        </w:rPr>
        <w:t>Москва :</w:t>
      </w:r>
      <w:proofErr w:type="gramEnd"/>
      <w:r w:rsidR="00C572B6"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1D3F"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Махаон, 2016. </w:t>
      </w:r>
      <w:r w:rsidR="00C572B6"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– 128 </w:t>
      </w:r>
      <w:proofErr w:type="gramStart"/>
      <w:r w:rsidR="00C572B6" w:rsidRPr="0019305A">
        <w:rPr>
          <w:rFonts w:ascii="Times New Roman" w:hAnsi="Times New Roman" w:cs="Times New Roman"/>
          <w:color w:val="000000"/>
          <w:sz w:val="28"/>
          <w:szCs w:val="28"/>
        </w:rPr>
        <w:t>с. :</w:t>
      </w:r>
      <w:proofErr w:type="gramEnd"/>
      <w:r w:rsidR="00C572B6"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ил. –</w:t>
      </w:r>
      <w:r w:rsidR="00DE1D3F" w:rsidRPr="0019305A">
        <w:rPr>
          <w:rFonts w:ascii="Times New Roman" w:hAnsi="Times New Roman" w:cs="Times New Roman"/>
          <w:color w:val="000000"/>
          <w:sz w:val="28"/>
          <w:szCs w:val="28"/>
        </w:rPr>
        <w:t xml:space="preserve"> (Библиотека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1D3F" w:rsidRPr="00A476F4">
        <w:rPr>
          <w:rFonts w:ascii="Times New Roman" w:hAnsi="Times New Roman" w:cs="Times New Roman"/>
          <w:color w:val="000000"/>
          <w:sz w:val="28"/>
          <w:szCs w:val="28"/>
        </w:rPr>
        <w:t>детской классики).</w:t>
      </w:r>
      <w:r w:rsidR="00DE1D3F" w:rsidRPr="0019305A">
        <w:rPr>
          <w:color w:val="000000"/>
          <w:sz w:val="28"/>
          <w:szCs w:val="28"/>
        </w:rPr>
        <w:t> </w:t>
      </w:r>
    </w:p>
    <w:p w:rsidR="009A4B60" w:rsidRDefault="00007A14" w:rsidP="0019305A">
      <w:pPr>
        <w:pStyle w:val="a7"/>
        <w:shd w:val="clear" w:color="auto" w:fill="FFFFFF"/>
        <w:spacing w:before="0" w:beforeAutospacing="0" w:after="0" w:afterAutospacing="0"/>
        <w:ind w:firstLine="284"/>
        <w:jc w:val="both"/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  <w:proofErr w:type="spellStart"/>
      <w:r w:rsidRPr="00007A14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Стриженок</w:t>
      </w:r>
      <w:proofErr w:type="spellEnd"/>
      <w:r w:rsidRPr="00007A14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жил в норке вместе с матерью и другими птенцами. Отца его убили из рогатки, мать одна вскармливала свой выводок. В один из дней мать-</w:t>
      </w:r>
      <w:proofErr w:type="spellStart"/>
      <w:r w:rsidRPr="00007A14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стрижиху</w:t>
      </w:r>
      <w:proofErr w:type="spellEnd"/>
      <w:r w:rsidRPr="00007A14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унёс в когтях сокол. Её птенцы остались одни в норке...</w:t>
      </w:r>
      <w:r w:rsidR="009A4B6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</w:p>
    <w:p w:rsidR="007866DE" w:rsidRDefault="00364DDF" w:rsidP="0019305A">
      <w:pPr>
        <w:pStyle w:val="a7"/>
        <w:shd w:val="clear" w:color="auto" w:fill="FFFFFF"/>
        <w:spacing w:before="0" w:beforeAutospacing="0" w:after="0" w:afterAutospacing="0"/>
        <w:ind w:firstLine="284"/>
        <w:jc w:val="both"/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В книгу вошли с</w:t>
      </w:r>
      <w:r w:rsidR="00007A14" w:rsidRPr="00007A14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амые любимые рассказы Виктора Астафьева</w:t>
      </w:r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для детей</w:t>
      </w:r>
      <w:r w:rsidR="00007A14" w:rsidRPr="00007A14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.</w:t>
      </w:r>
      <w:r w:rsidR="009A4B6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</w:p>
    <w:p w:rsidR="0019305A" w:rsidRDefault="00007A14" w:rsidP="0019305A">
      <w:pPr>
        <w:pStyle w:val="a7"/>
        <w:shd w:val="clear" w:color="auto" w:fill="FFFFFF"/>
        <w:spacing w:before="0" w:beforeAutospacing="0" w:after="0" w:afterAutospacing="0"/>
        <w:ind w:firstLine="284"/>
        <w:jc w:val="both"/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007A14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Для младшего школьного возраста.</w:t>
      </w:r>
    </w:p>
    <w:p w:rsidR="0019305A" w:rsidRDefault="0019305A" w:rsidP="0019305A">
      <w:pPr>
        <w:pStyle w:val="a7"/>
        <w:shd w:val="clear" w:color="auto" w:fill="FFFFFF"/>
        <w:spacing w:before="0" w:beforeAutospacing="0" w:after="0" w:afterAutospacing="0"/>
        <w:ind w:firstLine="284"/>
        <w:jc w:val="both"/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</w:p>
    <w:p w:rsidR="004E06CF" w:rsidRDefault="00D303D0" w:rsidP="00F0377E">
      <w:pPr>
        <w:pStyle w:val="a7"/>
        <w:shd w:val="clear" w:color="auto" w:fill="FFFFFF"/>
        <w:spacing w:before="0" w:beforeAutospacing="0" w:after="0" w:afterAutospacing="0"/>
        <w:ind w:firstLine="284"/>
        <w:contextualSpacing/>
        <w:jc w:val="both"/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D303D0">
        <w:rPr>
          <w:rFonts w:eastAsiaTheme="minorHAnsi"/>
          <w:b/>
          <w:color w:val="000000" w:themeColor="text1"/>
          <w:sz w:val="28"/>
          <w:szCs w:val="28"/>
          <w:shd w:val="clear" w:color="auto" w:fill="FFFFFF"/>
          <w:lang w:eastAsia="en-US"/>
        </w:rPr>
        <w:t xml:space="preserve">Астафьев, В. П. Печальный детектив. Зрячий </w:t>
      </w:r>
      <w:proofErr w:type="gramStart"/>
      <w:r w:rsidRPr="00D303D0">
        <w:rPr>
          <w:rFonts w:eastAsiaTheme="minorHAnsi"/>
          <w:b/>
          <w:color w:val="000000" w:themeColor="text1"/>
          <w:sz w:val="28"/>
          <w:szCs w:val="28"/>
          <w:shd w:val="clear" w:color="auto" w:fill="FFFFFF"/>
          <w:lang w:eastAsia="en-US"/>
        </w:rPr>
        <w:t>посох</w:t>
      </w:r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:</w:t>
      </w:r>
      <w:proofErr w:type="gramEnd"/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роман и повесть / В. П. Астафьев. – </w:t>
      </w:r>
      <w:proofErr w:type="gramStart"/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Москва :</w:t>
      </w:r>
      <w:proofErr w:type="gramEnd"/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Профиздат</w:t>
      </w:r>
      <w:proofErr w:type="spellEnd"/>
      <w:r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, 1991. – 416 с.</w:t>
      </w:r>
    </w:p>
    <w:p w:rsidR="00BC3D3B" w:rsidRDefault="00DE6587" w:rsidP="00F0377E">
      <w:pPr>
        <w:pStyle w:val="a7"/>
        <w:shd w:val="clear" w:color="auto" w:fill="FFFFFF"/>
        <w:spacing w:before="0" w:beforeAutospacing="0" w:after="0" w:afterAutospacing="0"/>
        <w:ind w:firstLine="426"/>
        <w:contextualSpacing/>
        <w:jc w:val="both"/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b/>
          <w:noProof/>
          <w:color w:val="000000" w:themeColor="text1"/>
          <w:sz w:val="28"/>
          <w:szCs w:val="28"/>
          <w:shd w:val="clear" w:color="auto" w:fill="FFFFFF"/>
        </w:rPr>
        <w:drawing>
          <wp:anchor distT="0" distB="0" distL="114300" distR="114300" simplePos="0" relativeHeight="251677696" behindDoc="1" locked="0" layoutInCell="1" allowOverlap="1" wp14:anchorId="2B5C3946" wp14:editId="0C0DEC0E">
            <wp:simplePos x="0" y="0"/>
            <wp:positionH relativeFrom="column">
              <wp:posOffset>-3175</wp:posOffset>
            </wp:positionH>
            <wp:positionV relativeFrom="paragraph">
              <wp:posOffset>41910</wp:posOffset>
            </wp:positionV>
            <wp:extent cx="1855470" cy="2444750"/>
            <wp:effectExtent l="0" t="0" r="0" b="0"/>
            <wp:wrapThrough wrapText="bothSides">
              <wp:wrapPolygon edited="0">
                <wp:start x="0" y="0"/>
                <wp:lineTo x="0" y="21376"/>
                <wp:lineTo x="21290" y="21376"/>
                <wp:lineTo x="21290" y="0"/>
                <wp:lineTo x="0" y="0"/>
              </wp:wrapPolygon>
            </wp:wrapThrough>
            <wp:docPr id="9" name="Рисунок 9" descr="C:\Users\Инженер\Downloads\Печаль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нженер\Downloads\Печальный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06CF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В книгу вошёл роман «Печальный детектив»</w:t>
      </w:r>
      <w:r w:rsidR="00F0377E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и </w:t>
      </w:r>
      <w:r w:rsidR="00BC3D3B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художественно-публицистическая повесть-исповедь «Зрячий посох».</w:t>
      </w:r>
    </w:p>
    <w:p w:rsidR="00F71ABD" w:rsidRPr="00364DDF" w:rsidRDefault="007325E7" w:rsidP="00F0377E">
      <w:pPr>
        <w:spacing w:after="120" w:line="240" w:lineRule="auto"/>
        <w:ind w:firstLine="43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DDF">
        <w:rPr>
          <w:rFonts w:ascii="Times New Roman" w:hAnsi="Times New Roman" w:cs="Times New Roman"/>
          <w:sz w:val="28"/>
          <w:szCs w:val="28"/>
          <w:shd w:val="clear" w:color="auto" w:fill="FFFFFF"/>
        </w:rPr>
        <w:t>Роман «Печал</w:t>
      </w:r>
      <w:r w:rsidR="00F0377E">
        <w:rPr>
          <w:rFonts w:ascii="Times New Roman" w:hAnsi="Times New Roman" w:cs="Times New Roman"/>
          <w:sz w:val="28"/>
          <w:szCs w:val="28"/>
          <w:shd w:val="clear" w:color="auto" w:fill="FFFFFF"/>
        </w:rPr>
        <w:t>ьный детектив» – о жестокости и </w:t>
      </w:r>
      <w:r w:rsidRPr="00364DDF">
        <w:rPr>
          <w:rFonts w:ascii="Times New Roman" w:hAnsi="Times New Roman" w:cs="Times New Roman"/>
          <w:sz w:val="28"/>
          <w:szCs w:val="28"/>
          <w:shd w:val="clear" w:color="auto" w:fill="FFFFFF"/>
        </w:rPr>
        <w:t>равнодушии людей.</w:t>
      </w:r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Главный герой </w:t>
      </w:r>
      <w:r w:rsidRPr="00364DDF">
        <w:rPr>
          <w:rFonts w:ascii="Times New Roman" w:hAnsi="Times New Roman" w:cs="Times New Roman"/>
          <w:sz w:val="28"/>
          <w:szCs w:val="28"/>
        </w:rPr>
        <w:t>романа –</w:t>
      </w:r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сорокадвухлетний Леонид </w:t>
      </w:r>
      <w:proofErr w:type="spellStart"/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Сошнин</w:t>
      </w:r>
      <w:proofErr w:type="spellEnd"/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>, бывший оперативник уголовного розыска, возвращается из местного издательства домой, в пустую квартиру, в самом дурном расположении духа. Рукопись его первой книги «Жизнь всего дороже» после пяти лет ожидания наконе</w:t>
      </w:r>
      <w:r w:rsidR="00F0377E">
        <w:rPr>
          <w:rFonts w:ascii="Times New Roman" w:eastAsia="Times New Roman" w:hAnsi="Times New Roman" w:cs="Times New Roman"/>
          <w:sz w:val="28"/>
          <w:szCs w:val="28"/>
          <w:lang w:eastAsia="ru-RU"/>
        </w:rPr>
        <w:t>ц-то принята к производству, но </w:t>
      </w:r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известие не радует </w:t>
      </w:r>
      <w:proofErr w:type="spellStart"/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Сошнина</w:t>
      </w:r>
      <w:proofErr w:type="spellEnd"/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Разговор с редакторшей, которая пыталась высокомерными замечаниями унизить автора-милиционера, осмелившегося называться писателем, разбередил и без того мрачные мысли и переживания </w:t>
      </w:r>
      <w:proofErr w:type="spellStart"/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Сошнина</w:t>
      </w:r>
      <w:proofErr w:type="spellEnd"/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«Как </w:t>
      </w:r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</w:t>
      </w:r>
      <w:r w:rsidR="00F0377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свете жить? Одинокому?» — думает он по дороге домой, и мысли его тяжелы. </w:t>
      </w:r>
    </w:p>
    <w:p w:rsidR="00364DDF" w:rsidRDefault="00F71ABD" w:rsidP="00F0377E">
      <w:pPr>
        <w:spacing w:after="120" w:line="240" w:lineRule="auto"/>
        <w:ind w:firstLine="43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Сошнин</w:t>
      </w:r>
      <w:proofErr w:type="spellEnd"/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вспоминает всю свою жизнь. Он не может ответить на собственный вопрос: почему в жизни так много места горю и страданию, но всегда тесно любви и счастью? </w:t>
      </w:r>
      <w:proofErr w:type="spellStart"/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Сошнин</w:t>
      </w:r>
      <w:proofErr w:type="spellEnd"/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понимает, что среди прочих непостижимых вещей и явлений ему предстоит постигать так называемую русскую душу</w:t>
      </w:r>
      <w:r w:rsidR="009A76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769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ачинать ему надо с самых близких людей, с эпизодов, свидетелем которых он был, с судеб, с которыми сталкивала его жизнь... Почему русские люди готовы пожалеть костолома и </w:t>
      </w:r>
      <w:proofErr w:type="spellStart"/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кровопускателя</w:t>
      </w:r>
      <w:proofErr w:type="spellEnd"/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заметить, как рядом, в соседней квартире, умирает беспомощный инвалид войны?.. По</w:t>
      </w:r>
      <w:r w:rsidR="00364DDF"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чему так вольно и куражливо живё</w:t>
      </w:r>
      <w:r w:rsidRP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преступнику средь такого добросердечного народа?..</w:t>
      </w:r>
      <w:r w:rsidR="00364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64DDF" w:rsidRDefault="00364DDF" w:rsidP="00364DDF">
      <w:pPr>
        <w:spacing w:after="120" w:line="240" w:lineRule="auto"/>
        <w:ind w:firstLine="4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CEB" w:rsidRPr="00364DDF" w:rsidRDefault="00C05B9B" w:rsidP="000B102D">
      <w:pPr>
        <w:spacing w:after="120" w:line="240" w:lineRule="auto"/>
        <w:ind w:firstLine="432"/>
        <w:contextualSpacing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 wp14:anchorId="098DB974" wp14:editId="1D1042FA">
            <wp:simplePos x="0" y="0"/>
            <wp:positionH relativeFrom="column">
              <wp:posOffset>1905</wp:posOffset>
            </wp:positionH>
            <wp:positionV relativeFrom="paragraph">
              <wp:posOffset>11430</wp:posOffset>
            </wp:positionV>
            <wp:extent cx="1558290" cy="2032000"/>
            <wp:effectExtent l="0" t="0" r="3810" b="6350"/>
            <wp:wrapThrough wrapText="bothSides">
              <wp:wrapPolygon edited="0">
                <wp:start x="0" y="0"/>
                <wp:lineTo x="0" y="21465"/>
                <wp:lineTo x="21389" y="21465"/>
                <wp:lineTo x="21389" y="0"/>
                <wp:lineTo x="0" y="0"/>
              </wp:wrapPolygon>
            </wp:wrapThrough>
            <wp:docPr id="18" name="Рисунок 18" descr="C:\Users\Инженер\Downloads\Пир посл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нженер\Downloads\Пир после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CEB" w:rsidRPr="00364DDF">
        <w:rPr>
          <w:rFonts w:ascii="Times New Roman" w:hAnsi="Times New Roman" w:cs="Times New Roman"/>
          <w:b/>
          <w:bCs/>
          <w:sz w:val="28"/>
          <w:szCs w:val="28"/>
        </w:rPr>
        <w:t>Астафьев, В</w:t>
      </w:r>
      <w:r w:rsidR="00C572B6" w:rsidRPr="00364DDF">
        <w:rPr>
          <w:rFonts w:ascii="Times New Roman" w:hAnsi="Times New Roman" w:cs="Times New Roman"/>
          <w:b/>
          <w:bCs/>
          <w:sz w:val="28"/>
          <w:szCs w:val="28"/>
        </w:rPr>
        <w:t xml:space="preserve">. П. </w:t>
      </w:r>
      <w:r w:rsidR="00E53CEB" w:rsidRPr="00364DDF">
        <w:rPr>
          <w:rFonts w:ascii="Times New Roman" w:hAnsi="Times New Roman" w:cs="Times New Roman"/>
          <w:b/>
          <w:sz w:val="28"/>
          <w:szCs w:val="28"/>
        </w:rPr>
        <w:t xml:space="preserve">Пир после </w:t>
      </w:r>
      <w:proofErr w:type="gramStart"/>
      <w:r w:rsidR="00E53CEB" w:rsidRPr="00364DDF">
        <w:rPr>
          <w:rFonts w:ascii="Times New Roman" w:hAnsi="Times New Roman" w:cs="Times New Roman"/>
          <w:b/>
          <w:sz w:val="28"/>
          <w:szCs w:val="28"/>
        </w:rPr>
        <w:t>Победы</w:t>
      </w:r>
      <w:r w:rsidR="00E53CEB" w:rsidRPr="00364DD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E53CEB" w:rsidRPr="00364DDF">
        <w:rPr>
          <w:rFonts w:ascii="Times New Roman" w:hAnsi="Times New Roman" w:cs="Times New Roman"/>
          <w:sz w:val="28"/>
          <w:szCs w:val="28"/>
        </w:rPr>
        <w:t xml:space="preserve"> рассказы [12+] / В. П.</w:t>
      </w:r>
      <w:r w:rsidR="00C572B6" w:rsidRPr="00364DDF">
        <w:rPr>
          <w:rFonts w:ascii="Times New Roman" w:hAnsi="Times New Roman" w:cs="Times New Roman"/>
          <w:sz w:val="28"/>
          <w:szCs w:val="28"/>
        </w:rPr>
        <w:t xml:space="preserve"> </w:t>
      </w:r>
      <w:r w:rsidR="00E53CEB" w:rsidRPr="00364DDF">
        <w:rPr>
          <w:rFonts w:ascii="Times New Roman" w:hAnsi="Times New Roman" w:cs="Times New Roman"/>
          <w:sz w:val="28"/>
          <w:szCs w:val="28"/>
        </w:rPr>
        <w:t>Астафьев ; преди</w:t>
      </w:r>
      <w:r w:rsidR="00C572B6" w:rsidRPr="00364DDF">
        <w:rPr>
          <w:rFonts w:ascii="Times New Roman" w:hAnsi="Times New Roman" w:cs="Times New Roman"/>
          <w:sz w:val="28"/>
          <w:szCs w:val="28"/>
        </w:rPr>
        <w:t xml:space="preserve">словие В. Я. Курбатова. – </w:t>
      </w:r>
      <w:proofErr w:type="gramStart"/>
      <w:r w:rsidR="00C572B6" w:rsidRPr="00364DDF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C572B6" w:rsidRPr="00364D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2B6" w:rsidRPr="00364DDF">
        <w:rPr>
          <w:rFonts w:ascii="Times New Roman" w:hAnsi="Times New Roman" w:cs="Times New Roman"/>
          <w:sz w:val="28"/>
          <w:szCs w:val="28"/>
        </w:rPr>
        <w:t>Нигма</w:t>
      </w:r>
      <w:proofErr w:type="spellEnd"/>
      <w:r w:rsidR="00C572B6" w:rsidRPr="00364DDF">
        <w:rPr>
          <w:rFonts w:ascii="Times New Roman" w:hAnsi="Times New Roman" w:cs="Times New Roman"/>
          <w:sz w:val="28"/>
          <w:szCs w:val="28"/>
        </w:rPr>
        <w:t>, 2020. –</w:t>
      </w:r>
      <w:r w:rsidR="00E53CEB" w:rsidRPr="00364DDF">
        <w:rPr>
          <w:rFonts w:ascii="Times New Roman" w:hAnsi="Times New Roman" w:cs="Times New Roman"/>
          <w:sz w:val="28"/>
          <w:szCs w:val="28"/>
        </w:rPr>
        <w:t xml:space="preserve"> 350,[2]с. </w:t>
      </w:r>
      <w:r w:rsidR="00C572B6" w:rsidRPr="00364DDF">
        <w:rPr>
          <w:rFonts w:ascii="Times New Roman" w:hAnsi="Times New Roman" w:cs="Times New Roman"/>
          <w:sz w:val="28"/>
          <w:szCs w:val="28"/>
        </w:rPr>
        <w:t>–</w:t>
      </w:r>
      <w:r w:rsidR="00E53CEB" w:rsidRPr="00364DDF">
        <w:rPr>
          <w:rFonts w:ascii="Times New Roman" w:hAnsi="Times New Roman" w:cs="Times New Roman"/>
          <w:sz w:val="28"/>
          <w:szCs w:val="28"/>
        </w:rPr>
        <w:t xml:space="preserve"> (Красный</w:t>
      </w:r>
      <w:r w:rsidR="000B102D">
        <w:rPr>
          <w:rFonts w:ascii="Times New Roman" w:hAnsi="Times New Roman" w:cs="Times New Roman"/>
          <w:sz w:val="28"/>
          <w:szCs w:val="28"/>
        </w:rPr>
        <w:t xml:space="preserve"> </w:t>
      </w:r>
      <w:r w:rsidR="00E53CEB" w:rsidRPr="000B102D">
        <w:rPr>
          <w:rFonts w:ascii="Times New Roman" w:hAnsi="Times New Roman" w:cs="Times New Roman"/>
          <w:sz w:val="28"/>
          <w:szCs w:val="28"/>
        </w:rPr>
        <w:t>каптал).</w:t>
      </w:r>
    </w:p>
    <w:p w:rsidR="00104C5A" w:rsidRPr="00321FAB" w:rsidRDefault="002853AF" w:rsidP="000B102D">
      <w:pPr>
        <w:spacing w:before="60"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21F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Виктор Петрович Астафьев много писал о Великой Отечественной войне. Он знал о ней не понаслышке </w:t>
      </w:r>
      <w:r w:rsidR="00744DEA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321F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воевал рядовым на Брянском, Воронежском и Первом Украинском фронтах, в самой гуще боевых действий, </w:t>
      </w:r>
      <w:r w:rsidR="00364D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321F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именно война, по признанию самого Астафьева, стала причиной того, что он взялся за перо. В кн</w:t>
      </w:r>
      <w:r w:rsidR="00364DDF">
        <w:rPr>
          <w:rFonts w:ascii="Times New Roman" w:hAnsi="Times New Roman" w:cs="Times New Roman"/>
          <w:sz w:val="28"/>
          <w:szCs w:val="28"/>
          <w:shd w:val="clear" w:color="auto" w:fill="FFFFFF"/>
        </w:rPr>
        <w:t>игу вошли рассказы разных лет: «</w:t>
      </w:r>
      <w:r w:rsidRPr="00321FAB">
        <w:rPr>
          <w:rFonts w:ascii="Times New Roman" w:hAnsi="Times New Roman" w:cs="Times New Roman"/>
          <w:sz w:val="28"/>
          <w:szCs w:val="28"/>
          <w:shd w:val="clear" w:color="auto" w:fill="FFFFFF"/>
        </w:rPr>
        <w:t>Солдат и мать</w:t>
      </w:r>
      <w:r w:rsidR="00DE65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«Ария </w:t>
      </w:r>
      <w:proofErr w:type="spellStart"/>
      <w:r w:rsidR="00DE6587">
        <w:rPr>
          <w:rFonts w:ascii="Times New Roman" w:hAnsi="Times New Roman" w:cs="Times New Roman"/>
          <w:sz w:val="28"/>
          <w:szCs w:val="28"/>
          <w:shd w:val="clear" w:color="auto" w:fill="FFFFFF"/>
        </w:rPr>
        <w:t>Кавара</w:t>
      </w:r>
      <w:r w:rsidR="00364DDF">
        <w:rPr>
          <w:rFonts w:ascii="Times New Roman" w:hAnsi="Times New Roman" w:cs="Times New Roman"/>
          <w:sz w:val="28"/>
          <w:szCs w:val="28"/>
          <w:shd w:val="clear" w:color="auto" w:fill="FFFFFF"/>
        </w:rPr>
        <w:t>досси</w:t>
      </w:r>
      <w:proofErr w:type="spellEnd"/>
      <w:r w:rsidR="00364DDF">
        <w:rPr>
          <w:rFonts w:ascii="Times New Roman" w:hAnsi="Times New Roman" w:cs="Times New Roman"/>
          <w:sz w:val="28"/>
          <w:szCs w:val="28"/>
          <w:shd w:val="clear" w:color="auto" w:fill="FFFFFF"/>
        </w:rPr>
        <w:t>», «Где-то гремит война», «</w:t>
      </w:r>
      <w:r w:rsidRPr="00321F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Пир </w:t>
      </w:r>
      <w:r w:rsidR="00364DDF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 Победы», «</w:t>
      </w:r>
      <w:r w:rsidRPr="00321FAB">
        <w:rPr>
          <w:rFonts w:ascii="Times New Roman" w:hAnsi="Times New Roman" w:cs="Times New Roman"/>
          <w:sz w:val="28"/>
          <w:szCs w:val="28"/>
          <w:shd w:val="clear" w:color="auto" w:fill="FFFFFF"/>
        </w:rPr>
        <w:t>Жестокие романсы</w:t>
      </w:r>
      <w:r w:rsidR="00364DDF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C9143B">
        <w:rPr>
          <w:rFonts w:ascii="Times New Roman" w:hAnsi="Times New Roman" w:cs="Times New Roman"/>
          <w:sz w:val="28"/>
          <w:szCs w:val="28"/>
          <w:shd w:val="clear" w:color="auto" w:fill="FFFFFF"/>
        </w:rPr>
        <w:t>, «Трофейная пушка», «Пролётный гусь»</w:t>
      </w:r>
      <w:r w:rsidRPr="00321F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др. </w:t>
      </w:r>
    </w:p>
    <w:p w:rsidR="00C51F23" w:rsidRPr="008A7535" w:rsidRDefault="002853AF" w:rsidP="000B102D">
      <w:pPr>
        <w:spacing w:before="60"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75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они посвящены одному </w:t>
      </w:r>
      <w:r w:rsidR="00C9143B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8A75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мужеству и душевной силе простого солдата, его чувствам и переживаниям. Астафьев мастерски доносит до читателя боль и отчаяние людей, встретившихся лицом к лицу с ужасами беспощадной войны, рассказывает о жизненных перипетиях фронтовиков, вернувшихся домой. Писатель оставил нам в наследство всё, что пережил он сам и его се</w:t>
      </w:r>
      <w:r w:rsidR="00C9143B">
        <w:rPr>
          <w:rFonts w:ascii="Times New Roman" w:hAnsi="Times New Roman" w:cs="Times New Roman"/>
          <w:sz w:val="28"/>
          <w:szCs w:val="28"/>
          <w:shd w:val="clear" w:color="auto" w:fill="FFFFFF"/>
        </w:rPr>
        <w:t>мья, –</w:t>
      </w:r>
      <w:r w:rsidRPr="008A75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чтобы те страшные события никогда не были забыты и никогда не повторились... </w:t>
      </w:r>
    </w:p>
    <w:p w:rsidR="0019305A" w:rsidRDefault="008A7535" w:rsidP="000B102D">
      <w:pPr>
        <w:spacing w:before="60"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75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рассказе «Солдат и мать» молодой герой </w:t>
      </w:r>
      <w:r w:rsidR="000B102D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8A7535">
        <w:rPr>
          <w:rFonts w:ascii="Times New Roman" w:hAnsi="Times New Roman" w:cs="Times New Roman"/>
          <w:sz w:val="28"/>
          <w:szCs w:val="28"/>
          <w:shd w:val="clear" w:color="auto" w:fill="FFFFFF"/>
        </w:rPr>
        <w:t>уже дважды раненый и по суеверной русской привычке подумывающий, отделается ли в третий раз</w:t>
      </w:r>
      <w:r w:rsidR="000B102D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8A75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идёт на пересылку и костерит про себя всех на свете: от госпитальных начальников до Гитлера. На ночлег он попадает к «</w:t>
      </w:r>
      <w:proofErr w:type="spellStart"/>
      <w:r w:rsidRPr="008A7535">
        <w:rPr>
          <w:rFonts w:ascii="Times New Roman" w:hAnsi="Times New Roman" w:cs="Times New Roman"/>
          <w:sz w:val="28"/>
          <w:szCs w:val="28"/>
          <w:shd w:val="clear" w:color="auto" w:fill="FFFFFF"/>
        </w:rPr>
        <w:t>фашистихе</w:t>
      </w:r>
      <w:proofErr w:type="spellEnd"/>
      <w:r w:rsidRPr="008A75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E50776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8A75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старухе, у которой единственный сын ушёл в полицаи и был убит своими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И, выслушивая горькую материнскую исповедь, молодой солдат находит необходимые и верные слова: «Ничего, мать</w:t>
      </w:r>
      <w:r w:rsidR="006369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gramStart"/>
      <w:r w:rsidR="00636944">
        <w:rPr>
          <w:rFonts w:ascii="Times New Roman" w:hAnsi="Times New Roman" w:cs="Times New Roman"/>
          <w:sz w:val="28"/>
          <w:szCs w:val="28"/>
          <w:shd w:val="clear" w:color="auto" w:fill="FFFFFF"/>
        </w:rPr>
        <w:t>всё  перемелется</w:t>
      </w:r>
      <w:proofErr w:type="gramEnd"/>
      <w:r w:rsidR="00636944">
        <w:rPr>
          <w:rFonts w:ascii="Times New Roman" w:hAnsi="Times New Roman" w:cs="Times New Roman"/>
          <w:sz w:val="28"/>
          <w:szCs w:val="28"/>
          <w:shd w:val="clear" w:color="auto" w:fill="FFFFFF"/>
        </w:rPr>
        <w:t>… Отойдут наши люди сердцем и простят тех, кто прощения заслуживает, – незлопамятные».</w:t>
      </w:r>
    </w:p>
    <w:p w:rsidR="0019305A" w:rsidRDefault="0019305A" w:rsidP="000B102D">
      <w:pPr>
        <w:spacing w:before="60"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74264" w:rsidRDefault="00E74264" w:rsidP="00A535F2">
      <w:pPr>
        <w:spacing w:before="60"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C5B83" w:rsidRDefault="00AC5B83" w:rsidP="00A535F2">
      <w:pPr>
        <w:spacing w:before="60"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C5B83" w:rsidRDefault="00AC5B83" w:rsidP="00A535F2">
      <w:pPr>
        <w:spacing w:before="60"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C5B83" w:rsidRDefault="00AC5B83" w:rsidP="00A535F2">
      <w:pPr>
        <w:spacing w:before="60"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535F2" w:rsidRDefault="00A535F2" w:rsidP="00A535F2">
      <w:pPr>
        <w:spacing w:before="60"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535F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Литература</w:t>
      </w:r>
    </w:p>
    <w:p w:rsidR="008575DF" w:rsidRPr="00A535F2" w:rsidRDefault="008575DF" w:rsidP="00A535F2">
      <w:pPr>
        <w:spacing w:before="60" w:after="0" w:line="240" w:lineRule="auto"/>
        <w:ind w:firstLine="284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74BBC" w:rsidRDefault="00774BBC" w:rsidP="00A535F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t>Астафьев Виктор Петрович //</w:t>
      </w:r>
      <w:r w:rsidR="0003150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F8455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Литература и </w:t>
      </w:r>
      <w:proofErr w:type="gramStart"/>
      <w:r w:rsidR="00F84558">
        <w:rPr>
          <w:rFonts w:ascii="Times New Roman" w:eastAsia="Calibri" w:hAnsi="Times New Roman" w:cs="Times New Roman"/>
          <w:bCs/>
          <w:i/>
          <w:sz w:val="28"/>
          <w:szCs w:val="28"/>
        </w:rPr>
        <w:t>язык :</w:t>
      </w:r>
      <w:proofErr w:type="gramEnd"/>
      <w:r w:rsidR="00F8455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энциклопедия. –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Москва</w:t>
      </w:r>
      <w:r w:rsidR="00F8455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:</w:t>
      </w:r>
      <w:proofErr w:type="gramEnd"/>
      <w:r w:rsidR="00F8455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РОСМЭН-ПРЕСС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, 2007. – С. 35–36.</w:t>
      </w:r>
      <w:r w:rsidR="00F8455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– (Современная иллюстрированная энциклопедия).</w:t>
      </w:r>
    </w:p>
    <w:p w:rsidR="00031503" w:rsidRDefault="00031503" w:rsidP="00A535F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Астафьев Виктор Петрович // Кто есть </w:t>
      </w:r>
      <w:proofErr w:type="gram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кто :</w:t>
      </w:r>
      <w:proofErr w:type="gram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новейший справочник школьника. – Москва, 2006. – С. 54–55.</w:t>
      </w:r>
    </w:p>
    <w:p w:rsidR="009F4891" w:rsidRDefault="009F4891" w:rsidP="00A535F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Астафьев Виктор Петрович // Писатели нашего детства. 100 </w:t>
      </w:r>
      <w:proofErr w:type="gram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имен :</w:t>
      </w:r>
      <w:proofErr w:type="gram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биографический словарь в 3-х частях. Часть 2-я.</w:t>
      </w:r>
      <w:r w:rsidR="008575D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– </w:t>
      </w:r>
      <w:proofErr w:type="gramStart"/>
      <w:r w:rsidR="008575DF">
        <w:rPr>
          <w:rFonts w:ascii="Times New Roman" w:eastAsia="Calibri" w:hAnsi="Times New Roman" w:cs="Times New Roman"/>
          <w:bCs/>
          <w:i/>
          <w:sz w:val="28"/>
          <w:szCs w:val="28"/>
        </w:rPr>
        <w:t>Москва :</w:t>
      </w:r>
      <w:proofErr w:type="gramEnd"/>
      <w:r w:rsidR="008575D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8575DF">
        <w:rPr>
          <w:rFonts w:ascii="Times New Roman" w:eastAsia="Calibri" w:hAnsi="Times New Roman" w:cs="Times New Roman"/>
          <w:bCs/>
          <w:i/>
          <w:sz w:val="28"/>
          <w:szCs w:val="28"/>
        </w:rPr>
        <w:t>Либерея</w:t>
      </w:r>
      <w:proofErr w:type="spellEnd"/>
      <w:r w:rsidR="008575DF">
        <w:rPr>
          <w:rFonts w:ascii="Times New Roman" w:eastAsia="Calibri" w:hAnsi="Times New Roman" w:cs="Times New Roman"/>
          <w:bCs/>
          <w:i/>
          <w:sz w:val="28"/>
          <w:szCs w:val="28"/>
        </w:rPr>
        <w:t>, 1999. – С. 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37–40.</w:t>
      </w:r>
    </w:p>
    <w:p w:rsidR="004A4955" w:rsidRDefault="004A4955" w:rsidP="00A535F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Виктор Петрович Астафьев. Жизнь и </w:t>
      </w:r>
      <w:proofErr w:type="gram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творчество :</w:t>
      </w:r>
      <w:proofErr w:type="gram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указатель произведений писателя на русском и иностранны</w:t>
      </w:r>
      <w:r w:rsidR="008575DF">
        <w:rPr>
          <w:rFonts w:ascii="Times New Roman" w:eastAsia="Calibri" w:hAnsi="Times New Roman" w:cs="Times New Roman"/>
          <w:bCs/>
          <w:i/>
          <w:sz w:val="28"/>
          <w:szCs w:val="28"/>
        </w:rPr>
        <w:t>х языках : литература о жизни и 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творчестве / Российская государственная библиотека ; составитель-редактор Т. Я.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Бриксман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. – </w:t>
      </w:r>
      <w:proofErr w:type="gram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Москва :</w:t>
      </w:r>
      <w:proofErr w:type="gram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Пашков Дом, 1999. – 240 </w:t>
      </w:r>
      <w:proofErr w:type="gram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с. :</w:t>
      </w:r>
      <w:proofErr w:type="gram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ил. – (к 75-летию со дня рождения).</w:t>
      </w:r>
    </w:p>
    <w:p w:rsidR="000A02A2" w:rsidRDefault="004A4955" w:rsidP="000A02A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Виктор Астафьев //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Культура.</w:t>
      </w:r>
      <w:r w:rsidR="0099642C">
        <w:rPr>
          <w:rFonts w:ascii="Times New Roman" w:eastAsia="Calibri" w:hAnsi="Times New Roman" w:cs="Times New Roman"/>
          <w:bCs/>
          <w:i/>
          <w:sz w:val="28"/>
          <w:szCs w:val="28"/>
        </w:rPr>
        <w:t>РФ</w:t>
      </w:r>
      <w:proofErr w:type="spellEnd"/>
      <w:r w:rsidR="0099642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. – </w:t>
      </w:r>
      <w:r w:rsidR="0099642C">
        <w:rPr>
          <w:rFonts w:ascii="Times New Roman" w:eastAsia="Calibri" w:hAnsi="Times New Roman" w:cs="Times New Roman"/>
          <w:bCs/>
          <w:i/>
          <w:sz w:val="28"/>
          <w:szCs w:val="28"/>
          <w:lang w:val="en-US"/>
        </w:rPr>
        <w:t>URL</w:t>
      </w:r>
      <w:r w:rsidR="0099642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hyperlink r:id="rId23" w:history="1">
        <w:r w:rsidR="0099642C" w:rsidRPr="008575DF">
          <w:rPr>
            <w:rFonts w:ascii="Times New Roman" w:eastAsia="Calibri" w:hAnsi="Times New Roman" w:cs="Times New Roman"/>
            <w:bCs/>
            <w:i/>
            <w:sz w:val="28"/>
            <w:szCs w:val="28"/>
          </w:rPr>
          <w:t>https://www.culture.ru/persons/9831/viktor-astafev</w:t>
        </w:r>
      </w:hyperlink>
      <w:r w:rsidR="0099642C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(дата обращения: 15.04.2024).</w:t>
      </w:r>
    </w:p>
    <w:p w:rsidR="000A02A2" w:rsidRPr="000A02A2" w:rsidRDefault="000A02A2" w:rsidP="000A02A2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0A02A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Вуколов, Л. Печаль моя </w:t>
      </w:r>
      <w:proofErr w:type="gramStart"/>
      <w:r w:rsidRPr="000A02A2">
        <w:rPr>
          <w:rFonts w:ascii="Times New Roman" w:eastAsia="Calibri" w:hAnsi="Times New Roman" w:cs="Times New Roman"/>
          <w:bCs/>
          <w:i/>
          <w:sz w:val="28"/>
          <w:szCs w:val="28"/>
        </w:rPr>
        <w:t>светла :</w:t>
      </w:r>
      <w:proofErr w:type="gramEnd"/>
      <w:r w:rsidRPr="000A02A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[предисловие] / Л. Вуколов // </w:t>
      </w:r>
      <w:r w:rsidRPr="000A02A2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Астафьев,</w:t>
      </w:r>
      <w:r w:rsidR="007B23ED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 В. </w:t>
      </w:r>
      <w:r w:rsidRPr="000A02A2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П. Печальный детектив. Зрячий </w:t>
      </w:r>
      <w:proofErr w:type="gramStart"/>
      <w:r w:rsidRPr="000A02A2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посох :</w:t>
      </w:r>
      <w:proofErr w:type="gramEnd"/>
      <w:r w:rsidRPr="000A02A2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роман и повесть / В. П. Астафьев. – </w:t>
      </w:r>
      <w:proofErr w:type="gramStart"/>
      <w:r w:rsidRPr="000A02A2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Москва :</w:t>
      </w:r>
      <w:proofErr w:type="gramEnd"/>
      <w:r w:rsidRPr="000A02A2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0A02A2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Профиздат</w:t>
      </w:r>
      <w:proofErr w:type="spellEnd"/>
      <w:r w:rsidRPr="000A02A2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, 1991. – С. 5–22.</w:t>
      </w:r>
    </w:p>
    <w:p w:rsidR="00315264" w:rsidRPr="00502F65" w:rsidRDefault="00315264" w:rsidP="0031526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Курбатов, В. Время жить и время </w:t>
      </w:r>
      <w:proofErr w:type="gram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умирать :</w:t>
      </w:r>
      <w:proofErr w:type="gram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502F65">
        <w:rPr>
          <w:rFonts w:ascii="Times New Roman" w:eastAsia="Calibri" w:hAnsi="Times New Roman" w:cs="Times New Roman"/>
          <w:bCs/>
          <w:i/>
          <w:sz w:val="28"/>
          <w:szCs w:val="28"/>
        </w:rPr>
        <w:t>[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предисловие</w:t>
      </w:r>
      <w:r w:rsidRPr="00502F65">
        <w:rPr>
          <w:rFonts w:ascii="Times New Roman" w:eastAsia="Calibri" w:hAnsi="Times New Roman" w:cs="Times New Roman"/>
          <w:bCs/>
          <w:i/>
          <w:sz w:val="28"/>
          <w:szCs w:val="28"/>
        </w:rPr>
        <w:t>]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/ Валентин Курбатов //Астафьев, В. П. Царь-рыба : повести, рассказы / В. П. Астафьев.</w:t>
      </w:r>
      <w:r w:rsidR="007B23ED">
        <w:rPr>
          <w:rFonts w:ascii="Times New Roman" w:eastAsia="Calibri" w:hAnsi="Times New Roman" w:cs="Times New Roman"/>
          <w:bCs/>
          <w:i/>
          <w:sz w:val="28"/>
          <w:szCs w:val="28"/>
        </w:rPr>
        <w:t> 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– </w:t>
      </w:r>
      <w:proofErr w:type="gram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Москва :</w:t>
      </w:r>
      <w:proofErr w:type="gram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Эксмо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>, 2004. – С. 5–12.</w:t>
      </w:r>
    </w:p>
    <w:p w:rsidR="00502F65" w:rsidRPr="00502F65" w:rsidRDefault="00502F65" w:rsidP="00877E3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Курбатов, В. От первого </w:t>
      </w:r>
      <w:proofErr w:type="gram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лица :</w:t>
      </w:r>
      <w:proofErr w:type="gram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502F65">
        <w:rPr>
          <w:rFonts w:ascii="Times New Roman" w:eastAsia="Calibri" w:hAnsi="Times New Roman" w:cs="Times New Roman"/>
          <w:bCs/>
          <w:i/>
          <w:sz w:val="28"/>
          <w:szCs w:val="28"/>
        </w:rPr>
        <w:t>[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предисловие</w:t>
      </w:r>
      <w:r w:rsidRPr="00502F65">
        <w:rPr>
          <w:rFonts w:ascii="Times New Roman" w:eastAsia="Calibri" w:hAnsi="Times New Roman" w:cs="Times New Roman"/>
          <w:bCs/>
          <w:i/>
          <w:sz w:val="28"/>
          <w:szCs w:val="28"/>
        </w:rPr>
        <w:t>]</w:t>
      </w:r>
      <w:r w:rsidR="007B23E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/ Валентин Курбатов 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//Астафьев, В. П. Пир после Победы. </w:t>
      </w:r>
      <w:proofErr w:type="gram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Рассказы :</w:t>
      </w:r>
      <w:proofErr w:type="gram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571FEA">
        <w:rPr>
          <w:rFonts w:ascii="Times New Roman" w:eastAsia="Calibri" w:hAnsi="Times New Roman" w:cs="Times New Roman"/>
          <w:bCs/>
          <w:i/>
          <w:sz w:val="28"/>
          <w:szCs w:val="28"/>
        </w:rPr>
        <w:t>[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сборник рассказов</w:t>
      </w:r>
      <w:r w:rsidRPr="00571FEA">
        <w:rPr>
          <w:rFonts w:ascii="Times New Roman" w:eastAsia="Calibri" w:hAnsi="Times New Roman" w:cs="Times New Roman"/>
          <w:bCs/>
          <w:i/>
          <w:sz w:val="28"/>
          <w:szCs w:val="28"/>
        </w:rPr>
        <w:t>]</w:t>
      </w:r>
      <w:r w:rsidR="007B23E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/ В. 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П. Астафьев. – </w:t>
      </w:r>
      <w:proofErr w:type="gram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Москва :</w:t>
      </w:r>
      <w:proofErr w:type="gram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Нигма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>, 2020. – С. 5–15.</w:t>
      </w:r>
    </w:p>
    <w:p w:rsidR="00A73026" w:rsidRPr="00502F65" w:rsidRDefault="00A73026" w:rsidP="00A73026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t>Курбатов, В.</w:t>
      </w:r>
      <w:r w:rsidR="00FA58D0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Свет полдня и заката: </w:t>
      </w:r>
      <w:r w:rsidRPr="00502F65">
        <w:rPr>
          <w:rFonts w:ascii="Times New Roman" w:eastAsia="Calibri" w:hAnsi="Times New Roman" w:cs="Times New Roman"/>
          <w:bCs/>
          <w:i/>
          <w:sz w:val="28"/>
          <w:szCs w:val="28"/>
        </w:rPr>
        <w:t>[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предисловие</w:t>
      </w:r>
      <w:r w:rsidRPr="00502F65">
        <w:rPr>
          <w:rFonts w:ascii="Times New Roman" w:eastAsia="Calibri" w:hAnsi="Times New Roman" w:cs="Times New Roman"/>
          <w:bCs/>
          <w:i/>
          <w:sz w:val="28"/>
          <w:szCs w:val="28"/>
        </w:rPr>
        <w:t>]</w:t>
      </w:r>
      <w:r w:rsidR="007B23E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/ Валентин Курбатов 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//</w:t>
      </w:r>
      <w:r w:rsidR="007B23E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Астафьев, В. П. Жестокие романсы: рассказы / В. П. Астафьев. – </w:t>
      </w:r>
      <w:proofErr w:type="gram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Москва :</w:t>
      </w:r>
      <w:proofErr w:type="gram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Эксмо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>, 2002. – С. 5–8.</w:t>
      </w:r>
    </w:p>
    <w:p w:rsidR="00877E32" w:rsidRDefault="00A535F2" w:rsidP="00877E3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A535F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Савельев, Н. 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>Легче там, где поле и цветы: Двадцатая весна без Астафьева / Н. Савельев // Российская газета: неделя. – 2021. – № 92. – С. 4–5.</w:t>
      </w:r>
      <w:r w:rsidRPr="00A535F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</w:p>
    <w:p w:rsidR="003F40D3" w:rsidRDefault="003F40D3" w:rsidP="00877E3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t>Турков, А. Об авторе этой книги / Андрей Турков // Астафьев В. Царь-</w:t>
      </w:r>
      <w:proofErr w:type="gram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рыба :</w:t>
      </w:r>
      <w:proofErr w:type="gram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повествование в рассказах / В. Астафьев. – </w:t>
      </w:r>
      <w:proofErr w:type="gram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Москва :</w:t>
      </w:r>
      <w:proofErr w:type="gram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Детская литература, 2008. </w:t>
      </w:r>
      <w:r w:rsidR="006D0613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6D0613">
        <w:rPr>
          <w:rFonts w:ascii="Times New Roman" w:eastAsia="Calibri" w:hAnsi="Times New Roman" w:cs="Times New Roman"/>
          <w:bCs/>
          <w:i/>
          <w:sz w:val="28"/>
          <w:szCs w:val="28"/>
        </w:rPr>
        <w:t>С. 5–10.</w:t>
      </w:r>
    </w:p>
    <w:p w:rsidR="00877E32" w:rsidRPr="00877E32" w:rsidRDefault="000D7D98" w:rsidP="00877E32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77E32">
        <w:rPr>
          <w:rFonts w:ascii="Times New Roman" w:hAnsi="Times New Roman" w:cs="Times New Roman"/>
          <w:bCs/>
          <w:i/>
          <w:sz w:val="28"/>
          <w:szCs w:val="28"/>
        </w:rPr>
        <w:t>Шолпо</w:t>
      </w:r>
      <w:proofErr w:type="spellEnd"/>
      <w:r w:rsidRPr="00877E32">
        <w:rPr>
          <w:rFonts w:ascii="Times New Roman" w:hAnsi="Times New Roman" w:cs="Times New Roman"/>
          <w:bCs/>
          <w:i/>
          <w:sz w:val="28"/>
          <w:szCs w:val="28"/>
        </w:rPr>
        <w:t>, И. Л.</w:t>
      </w:r>
      <w:r w:rsidR="00877E32" w:rsidRPr="00877E3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7B23ED">
        <w:rPr>
          <w:rFonts w:ascii="Times New Roman" w:hAnsi="Times New Roman" w:cs="Times New Roman"/>
          <w:i/>
          <w:sz w:val="28"/>
          <w:szCs w:val="28"/>
        </w:rPr>
        <w:t>«</w:t>
      </w:r>
      <w:r w:rsidRPr="00877E32">
        <w:rPr>
          <w:rFonts w:ascii="Times New Roman" w:hAnsi="Times New Roman" w:cs="Times New Roman"/>
          <w:i/>
          <w:sz w:val="28"/>
          <w:szCs w:val="28"/>
        </w:rPr>
        <w:t>Беззащитные недоступны злу...</w:t>
      </w:r>
      <w:proofErr w:type="gramStart"/>
      <w:r w:rsidR="007B23ED">
        <w:rPr>
          <w:rFonts w:ascii="Times New Roman" w:hAnsi="Times New Roman" w:cs="Times New Roman"/>
          <w:i/>
          <w:sz w:val="28"/>
          <w:szCs w:val="28"/>
        </w:rPr>
        <w:t>»</w:t>
      </w:r>
      <w:r w:rsidRPr="00877E32">
        <w:rPr>
          <w:rFonts w:ascii="Times New Roman" w:hAnsi="Times New Roman" w:cs="Times New Roman"/>
          <w:i/>
          <w:sz w:val="28"/>
          <w:szCs w:val="28"/>
        </w:rPr>
        <w:t xml:space="preserve"> :</w:t>
      </w:r>
      <w:proofErr w:type="gramEnd"/>
      <w:r w:rsidRPr="00877E3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96B1B">
        <w:rPr>
          <w:rFonts w:ascii="Times New Roman" w:hAnsi="Times New Roman" w:cs="Times New Roman"/>
          <w:i/>
          <w:sz w:val="28"/>
          <w:szCs w:val="28"/>
        </w:rPr>
        <w:t>«</w:t>
      </w:r>
      <w:r w:rsidRPr="00877E32">
        <w:rPr>
          <w:rFonts w:ascii="Times New Roman" w:hAnsi="Times New Roman" w:cs="Times New Roman"/>
          <w:i/>
          <w:sz w:val="28"/>
          <w:szCs w:val="28"/>
        </w:rPr>
        <w:t>Пастух и пастушка</w:t>
      </w:r>
      <w:r w:rsidR="00A96B1B">
        <w:rPr>
          <w:rFonts w:ascii="Times New Roman" w:hAnsi="Times New Roman" w:cs="Times New Roman"/>
          <w:i/>
          <w:sz w:val="28"/>
          <w:szCs w:val="28"/>
        </w:rPr>
        <w:t>»</w:t>
      </w:r>
      <w:r w:rsidRPr="00877E3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77E32" w:rsidRPr="00877E32">
        <w:rPr>
          <w:rFonts w:ascii="Times New Roman" w:hAnsi="Times New Roman" w:cs="Times New Roman"/>
          <w:i/>
          <w:sz w:val="28"/>
          <w:szCs w:val="28"/>
        </w:rPr>
        <w:t xml:space="preserve">Виктора Астафьева на уроке </w:t>
      </w:r>
      <w:r w:rsidR="00877E32">
        <w:rPr>
          <w:rFonts w:ascii="Times New Roman" w:hAnsi="Times New Roman" w:cs="Times New Roman"/>
          <w:i/>
          <w:sz w:val="28"/>
          <w:szCs w:val="28"/>
        </w:rPr>
        <w:t xml:space="preserve">/ И. Л. </w:t>
      </w:r>
      <w:proofErr w:type="spellStart"/>
      <w:r w:rsidR="00877E32">
        <w:rPr>
          <w:rFonts w:ascii="Times New Roman" w:hAnsi="Times New Roman" w:cs="Times New Roman"/>
          <w:i/>
          <w:sz w:val="28"/>
          <w:szCs w:val="28"/>
        </w:rPr>
        <w:t>Шолпо</w:t>
      </w:r>
      <w:proofErr w:type="spellEnd"/>
      <w:r w:rsidR="00877E3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77E32" w:rsidRPr="00877E32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Pr="00877E32">
        <w:rPr>
          <w:rFonts w:ascii="Times New Roman" w:hAnsi="Times New Roman" w:cs="Times New Roman"/>
          <w:i/>
          <w:sz w:val="28"/>
          <w:szCs w:val="28"/>
        </w:rPr>
        <w:t>Литера</w:t>
      </w:r>
      <w:r w:rsidR="00877E32">
        <w:rPr>
          <w:rFonts w:ascii="Times New Roman" w:hAnsi="Times New Roman" w:cs="Times New Roman"/>
          <w:i/>
          <w:sz w:val="28"/>
          <w:szCs w:val="28"/>
        </w:rPr>
        <w:t>тура. –</w:t>
      </w:r>
      <w:r w:rsidRPr="00877E32">
        <w:rPr>
          <w:rFonts w:ascii="Times New Roman" w:hAnsi="Times New Roman" w:cs="Times New Roman"/>
          <w:i/>
          <w:sz w:val="28"/>
          <w:szCs w:val="28"/>
        </w:rPr>
        <w:t xml:space="preserve"> 2015. </w:t>
      </w:r>
      <w:r w:rsidR="00877E32">
        <w:rPr>
          <w:rFonts w:ascii="Times New Roman" w:hAnsi="Times New Roman" w:cs="Times New Roman"/>
          <w:i/>
          <w:sz w:val="28"/>
          <w:szCs w:val="28"/>
        </w:rPr>
        <w:t>–</w:t>
      </w:r>
      <w:r w:rsidRPr="00877E32">
        <w:rPr>
          <w:rFonts w:ascii="Times New Roman" w:hAnsi="Times New Roman" w:cs="Times New Roman"/>
          <w:i/>
          <w:sz w:val="28"/>
          <w:szCs w:val="28"/>
        </w:rPr>
        <w:t xml:space="preserve"> № 3. </w:t>
      </w:r>
      <w:r w:rsidR="00877E32">
        <w:rPr>
          <w:rFonts w:ascii="Times New Roman" w:hAnsi="Times New Roman" w:cs="Times New Roman"/>
          <w:i/>
          <w:sz w:val="28"/>
          <w:szCs w:val="28"/>
        </w:rPr>
        <w:t>–</w:t>
      </w:r>
      <w:r w:rsidRPr="00877E32">
        <w:rPr>
          <w:rFonts w:ascii="Times New Roman" w:hAnsi="Times New Roman" w:cs="Times New Roman"/>
          <w:i/>
          <w:sz w:val="28"/>
          <w:szCs w:val="28"/>
        </w:rPr>
        <w:t xml:space="preserve"> С. 20</w:t>
      </w:r>
      <w:r w:rsidR="00877E32">
        <w:rPr>
          <w:rFonts w:ascii="Times New Roman" w:hAnsi="Times New Roman" w:cs="Times New Roman"/>
          <w:i/>
          <w:sz w:val="28"/>
          <w:szCs w:val="28"/>
        </w:rPr>
        <w:t>–</w:t>
      </w:r>
      <w:r w:rsidRPr="00877E32">
        <w:rPr>
          <w:rFonts w:ascii="Times New Roman" w:hAnsi="Times New Roman" w:cs="Times New Roman"/>
          <w:i/>
          <w:sz w:val="28"/>
          <w:szCs w:val="28"/>
        </w:rPr>
        <w:t>23.</w:t>
      </w:r>
    </w:p>
    <w:p w:rsidR="00A535F2" w:rsidRPr="00A535F2" w:rsidRDefault="00A535F2" w:rsidP="000D7D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535F2">
        <w:rPr>
          <w:rFonts w:ascii="Times New Roman" w:eastAsia="Calibri" w:hAnsi="Times New Roman" w:cs="Times New Roman"/>
          <w:bCs/>
          <w:i/>
          <w:sz w:val="28"/>
          <w:szCs w:val="28"/>
        </w:rPr>
        <w:t>Зубков, В. А.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«Сказать хочу. И так, как я хочу</w:t>
      </w:r>
      <w:proofErr w:type="gramStart"/>
      <w:r w:rsidRPr="00A535F2">
        <w:rPr>
          <w:rFonts w:ascii="Times New Roman" w:eastAsia="Calibri" w:hAnsi="Times New Roman" w:cs="Times New Roman"/>
          <w:i/>
          <w:sz w:val="28"/>
          <w:szCs w:val="28"/>
        </w:rPr>
        <w:t>» :</w:t>
      </w:r>
      <w:proofErr w:type="gramEnd"/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«</w:t>
      </w:r>
      <w:proofErr w:type="spellStart"/>
      <w:r w:rsidRPr="00A535F2">
        <w:rPr>
          <w:rFonts w:ascii="Times New Roman" w:eastAsia="Calibri" w:hAnsi="Times New Roman" w:cs="Times New Roman"/>
          <w:i/>
          <w:sz w:val="28"/>
          <w:szCs w:val="28"/>
        </w:rPr>
        <w:t>Затеси</w:t>
      </w:r>
      <w:proofErr w:type="spellEnd"/>
      <w:r w:rsidRPr="00A535F2">
        <w:rPr>
          <w:rFonts w:ascii="Times New Roman" w:eastAsia="Calibri" w:hAnsi="Times New Roman" w:cs="Times New Roman"/>
          <w:i/>
          <w:sz w:val="28"/>
          <w:szCs w:val="28"/>
        </w:rPr>
        <w:t>» В. Астафьева на школьном уроке / В. А. Зубков // Литература. – 2014. – № 5/6. – С. 38–41.</w:t>
      </w:r>
    </w:p>
    <w:p w:rsidR="00A535F2" w:rsidRPr="00A535F2" w:rsidRDefault="00A535F2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proofErr w:type="spellStart"/>
      <w:r w:rsidRPr="00A535F2">
        <w:rPr>
          <w:rFonts w:ascii="Times New Roman" w:eastAsia="Calibri" w:hAnsi="Times New Roman" w:cs="Times New Roman"/>
          <w:bCs/>
          <w:i/>
          <w:sz w:val="28"/>
          <w:szCs w:val="28"/>
        </w:rPr>
        <w:t>Нодель</w:t>
      </w:r>
      <w:proofErr w:type="spellEnd"/>
      <w:r w:rsidRPr="00A535F2">
        <w:rPr>
          <w:rFonts w:ascii="Times New Roman" w:eastAsia="Calibri" w:hAnsi="Times New Roman" w:cs="Times New Roman"/>
          <w:bCs/>
          <w:i/>
          <w:sz w:val="28"/>
          <w:szCs w:val="28"/>
        </w:rPr>
        <w:t>, Ф. А. «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Он» и «Она» Виктора </w:t>
      </w:r>
      <w:proofErr w:type="gramStart"/>
      <w:r w:rsidRPr="00A535F2">
        <w:rPr>
          <w:rFonts w:ascii="Times New Roman" w:eastAsia="Calibri" w:hAnsi="Times New Roman" w:cs="Times New Roman"/>
          <w:i/>
          <w:sz w:val="28"/>
          <w:szCs w:val="28"/>
        </w:rPr>
        <w:t>Астафьева :</w:t>
      </w:r>
      <w:proofErr w:type="gramEnd"/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[о повести «Так хочется жить»] / Ф. А. </w:t>
      </w:r>
      <w:proofErr w:type="spellStart"/>
      <w:r w:rsidRPr="00A535F2">
        <w:rPr>
          <w:rFonts w:ascii="Times New Roman" w:eastAsia="Calibri" w:hAnsi="Times New Roman" w:cs="Times New Roman"/>
          <w:i/>
          <w:sz w:val="28"/>
          <w:szCs w:val="28"/>
        </w:rPr>
        <w:t>Нодель</w:t>
      </w:r>
      <w:proofErr w:type="spellEnd"/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// Литература. – 2014. – № 3. – С. 32–34.</w:t>
      </w:r>
    </w:p>
    <w:p w:rsidR="00A535F2" w:rsidRPr="00A535F2" w:rsidRDefault="00A535F2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535F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Черников, А. П. 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>«Понимать, беречь природу»: Экологическая проблематика в </w:t>
      </w:r>
      <w:r w:rsidR="006A0BDF">
        <w:rPr>
          <w:rFonts w:ascii="Times New Roman" w:eastAsia="Calibri" w:hAnsi="Times New Roman" w:cs="Times New Roman"/>
          <w:i/>
          <w:sz w:val="28"/>
          <w:szCs w:val="28"/>
        </w:rPr>
        <w:t>п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>розе В. П. Астафьева / А. П. Черников // Литература в школе. – 2013. – № 4. – С.</w:t>
      </w:r>
      <w:r w:rsidRPr="00A535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 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>15–19.</w:t>
      </w:r>
    </w:p>
    <w:p w:rsidR="00A535F2" w:rsidRPr="00A535F2" w:rsidRDefault="00A535F2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proofErr w:type="spellStart"/>
      <w:r w:rsidRPr="00A535F2">
        <w:rPr>
          <w:rFonts w:ascii="Times New Roman" w:eastAsia="Calibri" w:hAnsi="Times New Roman" w:cs="Times New Roman"/>
          <w:bCs/>
          <w:i/>
          <w:sz w:val="28"/>
          <w:szCs w:val="28"/>
        </w:rPr>
        <w:lastRenderedPageBreak/>
        <w:t>Бораненкова</w:t>
      </w:r>
      <w:proofErr w:type="spellEnd"/>
      <w:r w:rsidRPr="00A535F2">
        <w:rPr>
          <w:rFonts w:ascii="Times New Roman" w:eastAsia="Calibri" w:hAnsi="Times New Roman" w:cs="Times New Roman"/>
          <w:bCs/>
          <w:i/>
          <w:sz w:val="28"/>
          <w:szCs w:val="28"/>
        </w:rPr>
        <w:t>, Л. В.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Урок-мастерская ценностных ориентаций по рассказу В.</w:t>
      </w:r>
      <w:r w:rsidRPr="00A535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 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>П.</w:t>
      </w:r>
      <w:r w:rsidRPr="00A535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 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>Астафьева «Конь с розовой гривой</w:t>
      </w:r>
      <w:proofErr w:type="gramStart"/>
      <w:r w:rsidRPr="00A535F2">
        <w:rPr>
          <w:rFonts w:ascii="Times New Roman" w:eastAsia="Calibri" w:hAnsi="Times New Roman" w:cs="Times New Roman"/>
          <w:i/>
          <w:sz w:val="28"/>
          <w:szCs w:val="28"/>
        </w:rPr>
        <w:t>» :</w:t>
      </w:r>
      <w:proofErr w:type="gramEnd"/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VI класс / Л. В. </w:t>
      </w:r>
      <w:proofErr w:type="spellStart"/>
      <w:r w:rsidRPr="00A535F2">
        <w:rPr>
          <w:rFonts w:ascii="Times New Roman" w:eastAsia="Calibri" w:hAnsi="Times New Roman" w:cs="Times New Roman"/>
          <w:i/>
          <w:sz w:val="28"/>
          <w:szCs w:val="28"/>
        </w:rPr>
        <w:t>Бораненкова</w:t>
      </w:r>
      <w:proofErr w:type="spellEnd"/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// Литература в школе. – 2011. – № 9. – С. 38–41.</w:t>
      </w:r>
    </w:p>
    <w:p w:rsidR="00A535F2" w:rsidRPr="00A535F2" w:rsidRDefault="00A535F2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proofErr w:type="spellStart"/>
      <w:r w:rsidRPr="00A535F2">
        <w:rPr>
          <w:rFonts w:ascii="Times New Roman" w:eastAsia="Calibri" w:hAnsi="Times New Roman" w:cs="Times New Roman"/>
          <w:bCs/>
          <w:i/>
          <w:sz w:val="28"/>
          <w:szCs w:val="28"/>
        </w:rPr>
        <w:t>Линник</w:t>
      </w:r>
      <w:proofErr w:type="spellEnd"/>
      <w:r w:rsidRPr="00A535F2">
        <w:rPr>
          <w:rFonts w:ascii="Times New Roman" w:eastAsia="Calibri" w:hAnsi="Times New Roman" w:cs="Times New Roman"/>
          <w:bCs/>
          <w:i/>
          <w:sz w:val="28"/>
          <w:szCs w:val="28"/>
        </w:rPr>
        <w:t>, Н. А.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Как спастись от одиночества</w:t>
      </w:r>
      <w:proofErr w:type="gramStart"/>
      <w:r w:rsidRPr="00A535F2">
        <w:rPr>
          <w:rFonts w:ascii="Times New Roman" w:eastAsia="Calibri" w:hAnsi="Times New Roman" w:cs="Times New Roman"/>
          <w:i/>
          <w:sz w:val="28"/>
          <w:szCs w:val="28"/>
        </w:rPr>
        <w:t>?</w:t>
      </w:r>
      <w:r w:rsidR="007C3456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>:</w:t>
      </w:r>
      <w:proofErr w:type="gramEnd"/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Урок внеклассного чтения по</w:t>
      </w:r>
      <w:r w:rsidRPr="00A535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 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повести В. П. Астафьева «Перевал» : VI класс / Н. А. </w:t>
      </w:r>
      <w:proofErr w:type="spellStart"/>
      <w:r w:rsidRPr="00A535F2">
        <w:rPr>
          <w:rFonts w:ascii="Times New Roman" w:eastAsia="Calibri" w:hAnsi="Times New Roman" w:cs="Times New Roman"/>
          <w:i/>
          <w:sz w:val="28"/>
          <w:szCs w:val="28"/>
        </w:rPr>
        <w:t>Линник</w:t>
      </w:r>
      <w:proofErr w:type="spellEnd"/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// Литература в</w:t>
      </w:r>
      <w:r w:rsidRPr="00A535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 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>школе. – 2011. – № 9. – С. 41–43.</w:t>
      </w:r>
    </w:p>
    <w:p w:rsidR="00A535F2" w:rsidRPr="00A535F2" w:rsidRDefault="00A535F2" w:rsidP="00A535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A535F2">
        <w:rPr>
          <w:rFonts w:ascii="Times New Roman" w:eastAsia="Calibri" w:hAnsi="Times New Roman" w:cs="Times New Roman"/>
          <w:bCs/>
          <w:i/>
          <w:sz w:val="28"/>
          <w:szCs w:val="28"/>
        </w:rPr>
        <w:t>Бронникова, С. К.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Весёлый </w:t>
      </w:r>
      <w:proofErr w:type="gramStart"/>
      <w:r w:rsidRPr="00A535F2">
        <w:rPr>
          <w:rFonts w:ascii="Times New Roman" w:eastAsia="Calibri" w:hAnsi="Times New Roman" w:cs="Times New Roman"/>
          <w:i/>
          <w:sz w:val="28"/>
          <w:szCs w:val="28"/>
        </w:rPr>
        <w:t>солдат :</w:t>
      </w:r>
      <w:proofErr w:type="gramEnd"/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625760">
        <w:rPr>
          <w:rFonts w:ascii="Times New Roman" w:eastAsia="Calibri" w:hAnsi="Times New Roman" w:cs="Times New Roman"/>
          <w:i/>
          <w:sz w:val="28"/>
          <w:szCs w:val="28"/>
        </w:rPr>
        <w:t>[материал к уроку литературы по 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>книге В.</w:t>
      </w:r>
      <w:r w:rsidRPr="00A535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 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>П.</w:t>
      </w:r>
      <w:r w:rsidRPr="00A535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 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>Астафьева «Весёлый солдат» для уч-ся 9–11</w:t>
      </w:r>
      <w:r w:rsidR="002F112A">
        <w:rPr>
          <w:rFonts w:ascii="Times New Roman" w:eastAsia="Calibri" w:hAnsi="Times New Roman" w:cs="Times New Roman"/>
          <w:i/>
          <w:sz w:val="28"/>
          <w:szCs w:val="28"/>
        </w:rPr>
        <w:t xml:space="preserve">-х </w:t>
      </w:r>
      <w:proofErr w:type="spellStart"/>
      <w:r w:rsidR="002F112A">
        <w:rPr>
          <w:rFonts w:ascii="Times New Roman" w:eastAsia="Calibri" w:hAnsi="Times New Roman" w:cs="Times New Roman"/>
          <w:i/>
          <w:sz w:val="28"/>
          <w:szCs w:val="28"/>
        </w:rPr>
        <w:t>кл</w:t>
      </w:r>
      <w:proofErr w:type="spellEnd"/>
      <w:r w:rsidR="002F112A">
        <w:rPr>
          <w:rFonts w:ascii="Times New Roman" w:eastAsia="Calibri" w:hAnsi="Times New Roman" w:cs="Times New Roman"/>
          <w:i/>
          <w:sz w:val="28"/>
          <w:szCs w:val="28"/>
        </w:rPr>
        <w:t>.] / С. К. 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Бронникова // Читаем, учимся, играем. – 2011. – </w:t>
      </w:r>
      <w:proofErr w:type="spellStart"/>
      <w:r w:rsidRPr="00A535F2">
        <w:rPr>
          <w:rFonts w:ascii="Times New Roman" w:eastAsia="Calibri" w:hAnsi="Times New Roman" w:cs="Times New Roman"/>
          <w:i/>
          <w:sz w:val="28"/>
          <w:szCs w:val="28"/>
        </w:rPr>
        <w:t>Вып</w:t>
      </w:r>
      <w:proofErr w:type="spellEnd"/>
      <w:r w:rsidRPr="00A535F2">
        <w:rPr>
          <w:rFonts w:ascii="Times New Roman" w:eastAsia="Calibri" w:hAnsi="Times New Roman" w:cs="Times New Roman"/>
          <w:i/>
          <w:sz w:val="28"/>
          <w:szCs w:val="28"/>
        </w:rPr>
        <w:t>. 1. – С. 83–85.</w:t>
      </w:r>
    </w:p>
    <w:p w:rsidR="00877E32" w:rsidRDefault="00A535F2" w:rsidP="00877E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535F2">
        <w:rPr>
          <w:rFonts w:ascii="Times New Roman" w:eastAsia="Calibri" w:hAnsi="Times New Roman" w:cs="Times New Roman"/>
          <w:bCs/>
          <w:i/>
          <w:sz w:val="28"/>
          <w:szCs w:val="28"/>
        </w:rPr>
        <w:t>Егорова, Л. Н.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Эта война должна быть последней</w:t>
      </w:r>
      <w:proofErr w:type="gramStart"/>
      <w:r w:rsidRPr="00A535F2">
        <w:rPr>
          <w:rFonts w:ascii="Times New Roman" w:eastAsia="Calibri" w:hAnsi="Times New Roman" w:cs="Times New Roman"/>
          <w:i/>
          <w:sz w:val="28"/>
          <w:szCs w:val="28"/>
        </w:rPr>
        <w:t>! :</w:t>
      </w:r>
      <w:proofErr w:type="gramEnd"/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повесть В. Астафьева «Пастух и пастушка» : ХI класс / Л. Н. Егорова // Литература в школе. – 2010. – №</w:t>
      </w:r>
      <w:r w:rsidRPr="00A535F2">
        <w:rPr>
          <w:rFonts w:ascii="Times New Roman" w:eastAsia="Calibri" w:hAnsi="Times New Roman" w:cs="Times New Roman"/>
          <w:i/>
          <w:sz w:val="28"/>
          <w:szCs w:val="28"/>
          <w:lang w:val="en-US"/>
        </w:rPr>
        <w:t> 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>6. – С. 25–27.</w:t>
      </w:r>
    </w:p>
    <w:p w:rsidR="00A208D6" w:rsidRDefault="00877E32" w:rsidP="00A208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77E32">
        <w:rPr>
          <w:rFonts w:ascii="Times New Roman" w:hAnsi="Times New Roman" w:cs="Times New Roman"/>
          <w:bCs/>
          <w:i/>
          <w:sz w:val="28"/>
          <w:szCs w:val="28"/>
        </w:rPr>
        <w:t>Макарова</w:t>
      </w:r>
      <w:r w:rsidR="00A208D6"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Pr="00877E32">
        <w:rPr>
          <w:rFonts w:ascii="Times New Roman" w:hAnsi="Times New Roman" w:cs="Times New Roman"/>
          <w:bCs/>
          <w:i/>
          <w:sz w:val="28"/>
          <w:szCs w:val="28"/>
        </w:rPr>
        <w:t xml:space="preserve"> Б. А.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877E32">
        <w:rPr>
          <w:rFonts w:ascii="Times New Roman" w:hAnsi="Times New Roman" w:cs="Times New Roman"/>
          <w:i/>
          <w:sz w:val="28"/>
          <w:szCs w:val="28"/>
        </w:rPr>
        <w:t xml:space="preserve">С любовью к русской </w:t>
      </w:r>
      <w:proofErr w:type="gramStart"/>
      <w:r w:rsidRPr="00877E32">
        <w:rPr>
          <w:rFonts w:ascii="Times New Roman" w:hAnsi="Times New Roman" w:cs="Times New Roman"/>
          <w:i/>
          <w:sz w:val="28"/>
          <w:szCs w:val="28"/>
        </w:rPr>
        <w:t>деревне :</w:t>
      </w:r>
      <w:proofErr w:type="gramEnd"/>
      <w:r w:rsidRPr="00877E32">
        <w:rPr>
          <w:rFonts w:ascii="Times New Roman" w:hAnsi="Times New Roman" w:cs="Times New Roman"/>
          <w:i/>
          <w:sz w:val="28"/>
          <w:szCs w:val="28"/>
        </w:rPr>
        <w:t xml:space="preserve"> [сценарий лит</w:t>
      </w:r>
      <w:r>
        <w:rPr>
          <w:rFonts w:ascii="Times New Roman" w:hAnsi="Times New Roman" w:cs="Times New Roman"/>
          <w:i/>
          <w:sz w:val="28"/>
          <w:szCs w:val="28"/>
        </w:rPr>
        <w:t>ературного</w:t>
      </w:r>
      <w:r w:rsidRPr="00877E32">
        <w:rPr>
          <w:rFonts w:ascii="Times New Roman" w:hAnsi="Times New Roman" w:cs="Times New Roman"/>
          <w:i/>
          <w:sz w:val="28"/>
          <w:szCs w:val="28"/>
        </w:rPr>
        <w:t xml:space="preserve"> вечера,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77E32">
        <w:rPr>
          <w:rFonts w:ascii="Times New Roman" w:hAnsi="Times New Roman" w:cs="Times New Roman"/>
          <w:i/>
          <w:sz w:val="28"/>
          <w:szCs w:val="28"/>
        </w:rPr>
        <w:t>посвященного творчеству В. П. Астафьева, для уч-ся 9</w:t>
      </w:r>
      <w:r w:rsidR="00FD638F">
        <w:rPr>
          <w:rFonts w:ascii="Times New Roman" w:hAnsi="Times New Roman" w:cs="Times New Roman"/>
          <w:i/>
          <w:sz w:val="28"/>
          <w:szCs w:val="28"/>
        </w:rPr>
        <w:t>–</w:t>
      </w:r>
      <w:r w:rsidRPr="00877E32">
        <w:rPr>
          <w:rFonts w:ascii="Times New Roman" w:hAnsi="Times New Roman" w:cs="Times New Roman"/>
          <w:i/>
          <w:sz w:val="28"/>
          <w:szCs w:val="28"/>
        </w:rPr>
        <w:t xml:space="preserve">11-х </w:t>
      </w:r>
      <w:proofErr w:type="spellStart"/>
      <w:r w:rsidRPr="00877E32">
        <w:rPr>
          <w:rFonts w:ascii="Times New Roman" w:hAnsi="Times New Roman" w:cs="Times New Roman"/>
          <w:i/>
          <w:sz w:val="28"/>
          <w:szCs w:val="28"/>
        </w:rPr>
        <w:t>кл</w:t>
      </w:r>
      <w:proofErr w:type="spellEnd"/>
      <w:r w:rsidRPr="00877E32">
        <w:rPr>
          <w:rFonts w:ascii="Times New Roman" w:hAnsi="Times New Roman" w:cs="Times New Roman"/>
          <w:i/>
          <w:sz w:val="28"/>
          <w:szCs w:val="28"/>
        </w:rPr>
        <w:t>. к 85-летию со дня его рождения]</w:t>
      </w:r>
      <w:r>
        <w:rPr>
          <w:rFonts w:ascii="Times New Roman" w:hAnsi="Times New Roman" w:cs="Times New Roman"/>
          <w:i/>
          <w:sz w:val="28"/>
          <w:szCs w:val="28"/>
        </w:rPr>
        <w:t xml:space="preserve"> / Б. А. Макарова </w:t>
      </w:r>
      <w:r w:rsidRPr="00877E32">
        <w:rPr>
          <w:rFonts w:ascii="Times New Roman" w:hAnsi="Times New Roman" w:cs="Times New Roman"/>
          <w:i/>
          <w:sz w:val="28"/>
          <w:szCs w:val="28"/>
        </w:rPr>
        <w:t xml:space="preserve">// Читаем, учимся, играем. </w:t>
      </w:r>
      <w:r w:rsidR="006F4742">
        <w:rPr>
          <w:rFonts w:ascii="Times New Roman" w:hAnsi="Times New Roman" w:cs="Times New Roman"/>
          <w:i/>
          <w:sz w:val="28"/>
          <w:szCs w:val="28"/>
        </w:rPr>
        <w:t>–</w:t>
      </w:r>
      <w:r w:rsidRPr="00877E32">
        <w:rPr>
          <w:rFonts w:ascii="Times New Roman" w:hAnsi="Times New Roman" w:cs="Times New Roman"/>
          <w:i/>
          <w:sz w:val="28"/>
          <w:szCs w:val="28"/>
        </w:rPr>
        <w:t xml:space="preserve"> 2009. </w:t>
      </w:r>
      <w:r w:rsidR="00A208D6">
        <w:rPr>
          <w:rFonts w:ascii="Times New Roman" w:hAnsi="Times New Roman" w:cs="Times New Roman"/>
          <w:i/>
          <w:sz w:val="28"/>
          <w:szCs w:val="28"/>
        </w:rPr>
        <w:t>–</w:t>
      </w:r>
      <w:r w:rsidRPr="00877E3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77E32">
        <w:rPr>
          <w:rFonts w:ascii="Times New Roman" w:hAnsi="Times New Roman" w:cs="Times New Roman"/>
          <w:i/>
          <w:sz w:val="28"/>
          <w:szCs w:val="28"/>
        </w:rPr>
        <w:t>Вып</w:t>
      </w:r>
      <w:proofErr w:type="spellEnd"/>
      <w:r w:rsidRPr="00877E32">
        <w:rPr>
          <w:rFonts w:ascii="Times New Roman" w:hAnsi="Times New Roman" w:cs="Times New Roman"/>
          <w:i/>
          <w:sz w:val="28"/>
          <w:szCs w:val="28"/>
        </w:rPr>
        <w:t xml:space="preserve">. 2. </w:t>
      </w:r>
      <w:r w:rsidR="00A208D6">
        <w:rPr>
          <w:rFonts w:ascii="Times New Roman" w:hAnsi="Times New Roman" w:cs="Times New Roman"/>
          <w:i/>
          <w:sz w:val="28"/>
          <w:szCs w:val="28"/>
        </w:rPr>
        <w:t>–</w:t>
      </w:r>
      <w:r w:rsidRPr="00877E32">
        <w:rPr>
          <w:rFonts w:ascii="Times New Roman" w:hAnsi="Times New Roman" w:cs="Times New Roman"/>
          <w:i/>
          <w:sz w:val="28"/>
          <w:szCs w:val="28"/>
        </w:rPr>
        <w:t xml:space="preserve"> С. 58</w:t>
      </w:r>
      <w:r w:rsidR="00A208D6">
        <w:rPr>
          <w:rFonts w:ascii="Times New Roman" w:hAnsi="Times New Roman" w:cs="Times New Roman"/>
          <w:i/>
          <w:sz w:val="28"/>
          <w:szCs w:val="28"/>
        </w:rPr>
        <w:t>–</w:t>
      </w:r>
      <w:r w:rsidRPr="00877E32">
        <w:rPr>
          <w:rFonts w:ascii="Times New Roman" w:hAnsi="Times New Roman" w:cs="Times New Roman"/>
          <w:i/>
          <w:sz w:val="28"/>
          <w:szCs w:val="28"/>
        </w:rPr>
        <w:t>62.</w:t>
      </w:r>
    </w:p>
    <w:p w:rsidR="00877E32" w:rsidRPr="00877E32" w:rsidRDefault="00877E32" w:rsidP="00A208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77E32">
        <w:rPr>
          <w:rFonts w:ascii="Times New Roman" w:hAnsi="Times New Roman" w:cs="Times New Roman"/>
          <w:bCs/>
          <w:i/>
          <w:sz w:val="28"/>
          <w:szCs w:val="28"/>
        </w:rPr>
        <w:t>Гончарова</w:t>
      </w:r>
      <w:r w:rsidR="00A208D6"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Pr="00877E32">
        <w:rPr>
          <w:rFonts w:ascii="Times New Roman" w:hAnsi="Times New Roman" w:cs="Times New Roman"/>
          <w:bCs/>
          <w:i/>
          <w:sz w:val="28"/>
          <w:szCs w:val="28"/>
        </w:rPr>
        <w:t xml:space="preserve"> Т.</w:t>
      </w:r>
      <w:r w:rsidR="00A208D6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641ABE">
        <w:rPr>
          <w:rFonts w:ascii="Times New Roman" w:hAnsi="Times New Roman" w:cs="Times New Roman"/>
          <w:i/>
          <w:sz w:val="28"/>
          <w:szCs w:val="28"/>
        </w:rPr>
        <w:t>«</w:t>
      </w:r>
      <w:r w:rsidRPr="00877E32">
        <w:rPr>
          <w:rFonts w:ascii="Times New Roman" w:hAnsi="Times New Roman" w:cs="Times New Roman"/>
          <w:i/>
          <w:sz w:val="28"/>
          <w:szCs w:val="28"/>
        </w:rPr>
        <w:t>Все же ставлю многоточие...</w:t>
      </w:r>
      <w:r w:rsidR="00641ABE">
        <w:rPr>
          <w:rFonts w:ascii="Times New Roman" w:hAnsi="Times New Roman" w:cs="Times New Roman"/>
          <w:i/>
          <w:sz w:val="28"/>
          <w:szCs w:val="28"/>
        </w:rPr>
        <w:t>»</w:t>
      </w:r>
      <w:r w:rsidRPr="00877E32">
        <w:rPr>
          <w:rFonts w:ascii="Times New Roman" w:hAnsi="Times New Roman" w:cs="Times New Roman"/>
          <w:i/>
          <w:sz w:val="28"/>
          <w:szCs w:val="28"/>
        </w:rPr>
        <w:t>: стихотворение, посвящ</w:t>
      </w:r>
      <w:r w:rsidR="004E2AE4">
        <w:rPr>
          <w:rFonts w:ascii="Times New Roman" w:hAnsi="Times New Roman" w:cs="Times New Roman"/>
          <w:i/>
          <w:sz w:val="28"/>
          <w:szCs w:val="28"/>
        </w:rPr>
        <w:t>ё</w:t>
      </w:r>
      <w:r w:rsidRPr="00877E32">
        <w:rPr>
          <w:rFonts w:ascii="Times New Roman" w:hAnsi="Times New Roman" w:cs="Times New Roman"/>
          <w:i/>
          <w:sz w:val="28"/>
          <w:szCs w:val="28"/>
        </w:rPr>
        <w:t>нное памяти писателя В.</w:t>
      </w:r>
      <w:r w:rsidR="00A208D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77E32">
        <w:rPr>
          <w:rFonts w:ascii="Times New Roman" w:hAnsi="Times New Roman" w:cs="Times New Roman"/>
          <w:i/>
          <w:sz w:val="28"/>
          <w:szCs w:val="28"/>
        </w:rPr>
        <w:t>П. Астафьева</w:t>
      </w:r>
      <w:r w:rsidR="00A208D6">
        <w:rPr>
          <w:rFonts w:ascii="Times New Roman" w:hAnsi="Times New Roman" w:cs="Times New Roman"/>
          <w:i/>
          <w:sz w:val="28"/>
          <w:szCs w:val="28"/>
        </w:rPr>
        <w:t xml:space="preserve"> / Т. Гончарова </w:t>
      </w:r>
      <w:r w:rsidRPr="00877E32">
        <w:rPr>
          <w:rFonts w:ascii="Times New Roman" w:hAnsi="Times New Roman" w:cs="Times New Roman"/>
          <w:i/>
          <w:sz w:val="28"/>
          <w:szCs w:val="28"/>
        </w:rPr>
        <w:t xml:space="preserve">// Библиотека. </w:t>
      </w:r>
      <w:r w:rsidR="00A208D6">
        <w:rPr>
          <w:rFonts w:ascii="Times New Roman" w:hAnsi="Times New Roman" w:cs="Times New Roman"/>
          <w:i/>
          <w:sz w:val="28"/>
          <w:szCs w:val="28"/>
        </w:rPr>
        <w:t>–</w:t>
      </w:r>
      <w:r w:rsidR="00464ACF">
        <w:rPr>
          <w:rFonts w:ascii="Times New Roman" w:hAnsi="Times New Roman" w:cs="Times New Roman"/>
          <w:i/>
          <w:sz w:val="28"/>
          <w:szCs w:val="28"/>
        </w:rPr>
        <w:t xml:space="preserve"> 2008. </w:t>
      </w:r>
      <w:r w:rsidR="00A208D6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877E32">
        <w:rPr>
          <w:rFonts w:ascii="Times New Roman" w:hAnsi="Times New Roman" w:cs="Times New Roman"/>
          <w:i/>
          <w:sz w:val="28"/>
          <w:szCs w:val="28"/>
        </w:rPr>
        <w:t xml:space="preserve">№ 5. </w:t>
      </w:r>
      <w:r w:rsidR="00A208D6">
        <w:rPr>
          <w:rFonts w:ascii="Times New Roman" w:hAnsi="Times New Roman" w:cs="Times New Roman"/>
          <w:i/>
          <w:sz w:val="28"/>
          <w:szCs w:val="28"/>
        </w:rPr>
        <w:t>–</w:t>
      </w:r>
      <w:r w:rsidRPr="00877E32">
        <w:rPr>
          <w:rFonts w:ascii="Times New Roman" w:hAnsi="Times New Roman" w:cs="Times New Roman"/>
          <w:i/>
          <w:sz w:val="28"/>
          <w:szCs w:val="28"/>
        </w:rPr>
        <w:t xml:space="preserve"> С. 84.</w:t>
      </w:r>
    </w:p>
    <w:p w:rsidR="00DD44AA" w:rsidRDefault="00A535F2" w:rsidP="00DD44A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proofErr w:type="spellStart"/>
      <w:r w:rsidRPr="00A535F2">
        <w:rPr>
          <w:rFonts w:ascii="Times New Roman" w:eastAsia="Calibri" w:hAnsi="Times New Roman" w:cs="Times New Roman"/>
          <w:bCs/>
          <w:i/>
          <w:sz w:val="28"/>
          <w:szCs w:val="28"/>
        </w:rPr>
        <w:t>Крук</w:t>
      </w:r>
      <w:proofErr w:type="spellEnd"/>
      <w:r w:rsidRPr="00A535F2">
        <w:rPr>
          <w:rFonts w:ascii="Times New Roman" w:eastAsia="Calibri" w:hAnsi="Times New Roman" w:cs="Times New Roman"/>
          <w:bCs/>
          <w:i/>
          <w:sz w:val="28"/>
          <w:szCs w:val="28"/>
        </w:rPr>
        <w:t>, Н. В.</w:t>
      </w:r>
      <w:r w:rsidR="00DA2A22">
        <w:rPr>
          <w:rFonts w:ascii="Times New Roman" w:eastAsia="Calibri" w:hAnsi="Times New Roman" w:cs="Times New Roman"/>
          <w:i/>
          <w:sz w:val="28"/>
          <w:szCs w:val="28"/>
        </w:rPr>
        <w:t xml:space="preserve"> Мы снова открываем Ва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ши </w:t>
      </w:r>
      <w:proofErr w:type="gramStart"/>
      <w:r w:rsidRPr="00A535F2">
        <w:rPr>
          <w:rFonts w:ascii="Times New Roman" w:eastAsia="Calibri" w:hAnsi="Times New Roman" w:cs="Times New Roman"/>
          <w:i/>
          <w:sz w:val="28"/>
          <w:szCs w:val="28"/>
        </w:rPr>
        <w:t>книги :</w:t>
      </w:r>
      <w:proofErr w:type="gramEnd"/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[сценарий литературного урока по рассказам Виктора Астафьева «Фотография, на которой меня нет», «Ангел-хранитель»] / Н. В. </w:t>
      </w:r>
      <w:proofErr w:type="spellStart"/>
      <w:r w:rsidRPr="00A535F2">
        <w:rPr>
          <w:rFonts w:ascii="Times New Roman" w:eastAsia="Calibri" w:hAnsi="Times New Roman" w:cs="Times New Roman"/>
          <w:i/>
          <w:sz w:val="28"/>
          <w:szCs w:val="28"/>
        </w:rPr>
        <w:t>Крук</w:t>
      </w:r>
      <w:proofErr w:type="spellEnd"/>
      <w:r w:rsidR="00DA2A22">
        <w:rPr>
          <w:rFonts w:ascii="Times New Roman" w:eastAsia="Calibri" w:hAnsi="Times New Roman" w:cs="Times New Roman"/>
          <w:i/>
          <w:sz w:val="28"/>
          <w:szCs w:val="28"/>
        </w:rPr>
        <w:t xml:space="preserve">, И. В. </w:t>
      </w:r>
      <w:proofErr w:type="spellStart"/>
      <w:r w:rsidR="00DA2A22">
        <w:rPr>
          <w:rFonts w:ascii="Times New Roman" w:eastAsia="Calibri" w:hAnsi="Times New Roman" w:cs="Times New Roman"/>
          <w:i/>
          <w:sz w:val="28"/>
          <w:szCs w:val="28"/>
        </w:rPr>
        <w:t>Котомцева</w:t>
      </w:r>
      <w:proofErr w:type="spellEnd"/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// </w:t>
      </w:r>
      <w:proofErr w:type="spellStart"/>
      <w:r w:rsidR="00DA2A22">
        <w:rPr>
          <w:rFonts w:ascii="Times New Roman" w:eastAsia="Calibri" w:hAnsi="Times New Roman" w:cs="Times New Roman"/>
          <w:i/>
          <w:sz w:val="28"/>
          <w:szCs w:val="28"/>
        </w:rPr>
        <w:t>Крук</w:t>
      </w:r>
      <w:proofErr w:type="spellEnd"/>
      <w:r w:rsidR="00DA2A22">
        <w:rPr>
          <w:rFonts w:ascii="Times New Roman" w:eastAsia="Calibri" w:hAnsi="Times New Roman" w:cs="Times New Roman"/>
          <w:i/>
          <w:sz w:val="28"/>
          <w:szCs w:val="28"/>
        </w:rPr>
        <w:t xml:space="preserve"> Н. В. 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Библиотечные уроки по чтению. Сценарии. 1–9 классы: </w:t>
      </w:r>
      <w:r w:rsidR="001364E1">
        <w:rPr>
          <w:rFonts w:ascii="Times New Roman" w:eastAsia="Calibri" w:hAnsi="Times New Roman" w:cs="Times New Roman"/>
          <w:i/>
          <w:sz w:val="28"/>
          <w:szCs w:val="28"/>
        </w:rPr>
        <w:t>в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2 ч. Ч. 2. 5–9 </w:t>
      </w:r>
      <w:proofErr w:type="spellStart"/>
      <w:r w:rsidRPr="00A535F2">
        <w:rPr>
          <w:rFonts w:ascii="Times New Roman" w:eastAsia="Calibri" w:hAnsi="Times New Roman" w:cs="Times New Roman"/>
          <w:i/>
          <w:sz w:val="28"/>
          <w:szCs w:val="28"/>
        </w:rPr>
        <w:t>кл</w:t>
      </w:r>
      <w:proofErr w:type="spellEnd"/>
      <w:r w:rsidRPr="00A535F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DA2A22">
        <w:rPr>
          <w:rFonts w:ascii="Times New Roman" w:eastAsia="Calibri" w:hAnsi="Times New Roman" w:cs="Times New Roman"/>
          <w:i/>
          <w:sz w:val="28"/>
          <w:szCs w:val="28"/>
        </w:rPr>
        <w:t xml:space="preserve"> / Н. В. </w:t>
      </w:r>
      <w:proofErr w:type="spellStart"/>
      <w:r w:rsidR="00DA2A22">
        <w:rPr>
          <w:rFonts w:ascii="Times New Roman" w:eastAsia="Calibri" w:hAnsi="Times New Roman" w:cs="Times New Roman"/>
          <w:i/>
          <w:sz w:val="28"/>
          <w:szCs w:val="28"/>
        </w:rPr>
        <w:t>Крук</w:t>
      </w:r>
      <w:proofErr w:type="spellEnd"/>
      <w:r w:rsidR="00DA2A22">
        <w:rPr>
          <w:rFonts w:ascii="Times New Roman" w:eastAsia="Calibri" w:hAnsi="Times New Roman" w:cs="Times New Roman"/>
          <w:i/>
          <w:sz w:val="28"/>
          <w:szCs w:val="28"/>
        </w:rPr>
        <w:t xml:space="preserve">, И. В. </w:t>
      </w:r>
      <w:proofErr w:type="spellStart"/>
      <w:r w:rsidR="00DA2A22">
        <w:rPr>
          <w:rFonts w:ascii="Times New Roman" w:eastAsia="Calibri" w:hAnsi="Times New Roman" w:cs="Times New Roman"/>
          <w:i/>
          <w:sz w:val="28"/>
          <w:szCs w:val="28"/>
        </w:rPr>
        <w:t>Котомцева</w:t>
      </w:r>
      <w:proofErr w:type="spellEnd"/>
      <w:r w:rsidR="00DA2A2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A535F2">
        <w:rPr>
          <w:rFonts w:ascii="Times New Roman" w:eastAsia="Calibri" w:hAnsi="Times New Roman" w:cs="Times New Roman"/>
          <w:i/>
          <w:sz w:val="28"/>
          <w:szCs w:val="28"/>
        </w:rPr>
        <w:t xml:space="preserve"> – Москва, 2010. – С. 236–242.</w:t>
      </w:r>
    </w:p>
    <w:p w:rsidR="00A535F2" w:rsidRPr="00DD44AA" w:rsidRDefault="00DD44AA" w:rsidP="00DD44A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D44AA">
        <w:rPr>
          <w:rFonts w:ascii="Times New Roman" w:eastAsia="Calibri" w:hAnsi="Times New Roman" w:cs="Times New Roman"/>
          <w:i/>
          <w:sz w:val="28"/>
          <w:szCs w:val="28"/>
        </w:rPr>
        <w:t>Т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урков, А. Виктор Петрович </w:t>
      </w: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>Астафьев :</w:t>
      </w:r>
      <w:proofErr w:type="gram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DD44AA">
        <w:rPr>
          <w:rFonts w:ascii="Times New Roman" w:eastAsia="Calibri" w:hAnsi="Times New Roman" w:cs="Times New Roman"/>
          <w:i/>
          <w:sz w:val="28"/>
          <w:szCs w:val="28"/>
        </w:rPr>
        <w:t>[</w:t>
      </w:r>
      <w:r>
        <w:rPr>
          <w:rFonts w:ascii="Times New Roman" w:eastAsia="Calibri" w:hAnsi="Times New Roman" w:cs="Times New Roman"/>
          <w:i/>
          <w:sz w:val="28"/>
          <w:szCs w:val="28"/>
        </w:rPr>
        <w:t>послесловие</w:t>
      </w:r>
      <w:r w:rsidRPr="00DD44AA">
        <w:rPr>
          <w:rFonts w:ascii="Times New Roman" w:eastAsia="Calibri" w:hAnsi="Times New Roman" w:cs="Times New Roman"/>
          <w:i/>
          <w:sz w:val="28"/>
          <w:szCs w:val="28"/>
        </w:rPr>
        <w:t>]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/ А. Турков // Астафьев В. Конь с розовой гривой : рассказы. – </w:t>
      </w: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>Москва :</w:t>
      </w:r>
      <w:proofErr w:type="gram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 Детская литература, 2018. – С. 262–266.</w:t>
      </w:r>
    </w:p>
    <w:p w:rsidR="00A535F2" w:rsidRDefault="00A535F2" w:rsidP="003E5B25">
      <w:pPr>
        <w:rPr>
          <w:rFonts w:ascii="Times New Roman" w:hAnsi="Times New Roman" w:cs="Times New Roman"/>
          <w:sz w:val="28"/>
          <w:szCs w:val="28"/>
        </w:rPr>
      </w:pPr>
    </w:p>
    <w:sectPr w:rsidR="00A53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536EB"/>
    <w:multiLevelType w:val="multilevel"/>
    <w:tmpl w:val="146CC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2005D8"/>
    <w:multiLevelType w:val="multilevel"/>
    <w:tmpl w:val="9B1A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2F15AA"/>
    <w:multiLevelType w:val="multilevel"/>
    <w:tmpl w:val="9FFC0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C32"/>
    <w:rsid w:val="00007A14"/>
    <w:rsid w:val="000202BC"/>
    <w:rsid w:val="00031503"/>
    <w:rsid w:val="00032665"/>
    <w:rsid w:val="000330E6"/>
    <w:rsid w:val="000336F3"/>
    <w:rsid w:val="00047105"/>
    <w:rsid w:val="00073C27"/>
    <w:rsid w:val="00076BB5"/>
    <w:rsid w:val="0008395C"/>
    <w:rsid w:val="000A02A2"/>
    <w:rsid w:val="000A6620"/>
    <w:rsid w:val="000B102D"/>
    <w:rsid w:val="000B3E11"/>
    <w:rsid w:val="000D29AA"/>
    <w:rsid w:val="000D3639"/>
    <w:rsid w:val="000D7D98"/>
    <w:rsid w:val="000E007B"/>
    <w:rsid w:val="000F7C2F"/>
    <w:rsid w:val="00104C5A"/>
    <w:rsid w:val="001066F6"/>
    <w:rsid w:val="001103D1"/>
    <w:rsid w:val="00112F05"/>
    <w:rsid w:val="0012173B"/>
    <w:rsid w:val="00124F0E"/>
    <w:rsid w:val="001364E1"/>
    <w:rsid w:val="0014384A"/>
    <w:rsid w:val="00147A1F"/>
    <w:rsid w:val="0019305A"/>
    <w:rsid w:val="001A3857"/>
    <w:rsid w:val="001C2B81"/>
    <w:rsid w:val="001C397C"/>
    <w:rsid w:val="001E4FB2"/>
    <w:rsid w:val="001F7154"/>
    <w:rsid w:val="00220751"/>
    <w:rsid w:val="0022431E"/>
    <w:rsid w:val="00235757"/>
    <w:rsid w:val="00235BAA"/>
    <w:rsid w:val="00262F4C"/>
    <w:rsid w:val="00273ED3"/>
    <w:rsid w:val="002853AF"/>
    <w:rsid w:val="00296ED4"/>
    <w:rsid w:val="002D33B1"/>
    <w:rsid w:val="002F112A"/>
    <w:rsid w:val="003077DA"/>
    <w:rsid w:val="00315264"/>
    <w:rsid w:val="00321FAB"/>
    <w:rsid w:val="003237B6"/>
    <w:rsid w:val="00324813"/>
    <w:rsid w:val="003277DE"/>
    <w:rsid w:val="003458C8"/>
    <w:rsid w:val="00347519"/>
    <w:rsid w:val="003546E7"/>
    <w:rsid w:val="003610F6"/>
    <w:rsid w:val="00364DDF"/>
    <w:rsid w:val="0038097B"/>
    <w:rsid w:val="003B3750"/>
    <w:rsid w:val="003B4AED"/>
    <w:rsid w:val="003E5B25"/>
    <w:rsid w:val="003F40D3"/>
    <w:rsid w:val="003F6A6C"/>
    <w:rsid w:val="004031C7"/>
    <w:rsid w:val="00413370"/>
    <w:rsid w:val="00424385"/>
    <w:rsid w:val="00436A5F"/>
    <w:rsid w:val="00451475"/>
    <w:rsid w:val="00464648"/>
    <w:rsid w:val="00464ACF"/>
    <w:rsid w:val="00470ED1"/>
    <w:rsid w:val="0047272D"/>
    <w:rsid w:val="004729D2"/>
    <w:rsid w:val="00492A38"/>
    <w:rsid w:val="004A29A4"/>
    <w:rsid w:val="004A4955"/>
    <w:rsid w:val="004A6280"/>
    <w:rsid w:val="004C447D"/>
    <w:rsid w:val="004D36D4"/>
    <w:rsid w:val="004E06CF"/>
    <w:rsid w:val="004E2AE4"/>
    <w:rsid w:val="00502F65"/>
    <w:rsid w:val="005122AB"/>
    <w:rsid w:val="00515724"/>
    <w:rsid w:val="00522557"/>
    <w:rsid w:val="0053612D"/>
    <w:rsid w:val="0054370E"/>
    <w:rsid w:val="00552F25"/>
    <w:rsid w:val="00571FEA"/>
    <w:rsid w:val="005746F8"/>
    <w:rsid w:val="005834CA"/>
    <w:rsid w:val="00585CF6"/>
    <w:rsid w:val="005B16B8"/>
    <w:rsid w:val="005C5286"/>
    <w:rsid w:val="005E1FC2"/>
    <w:rsid w:val="00611B25"/>
    <w:rsid w:val="00615F78"/>
    <w:rsid w:val="00625760"/>
    <w:rsid w:val="006349DE"/>
    <w:rsid w:val="00635332"/>
    <w:rsid w:val="00636944"/>
    <w:rsid w:val="00641ABE"/>
    <w:rsid w:val="00653603"/>
    <w:rsid w:val="0066090F"/>
    <w:rsid w:val="00663893"/>
    <w:rsid w:val="006640B2"/>
    <w:rsid w:val="00675759"/>
    <w:rsid w:val="00676588"/>
    <w:rsid w:val="00697E18"/>
    <w:rsid w:val="006A0BDF"/>
    <w:rsid w:val="006A441B"/>
    <w:rsid w:val="006B23CE"/>
    <w:rsid w:val="006B4A15"/>
    <w:rsid w:val="006B6C45"/>
    <w:rsid w:val="006D0613"/>
    <w:rsid w:val="006E734E"/>
    <w:rsid w:val="006F2D0E"/>
    <w:rsid w:val="006F4742"/>
    <w:rsid w:val="006F542C"/>
    <w:rsid w:val="006F7E36"/>
    <w:rsid w:val="007012A8"/>
    <w:rsid w:val="00706B4F"/>
    <w:rsid w:val="00710C0B"/>
    <w:rsid w:val="00710ECA"/>
    <w:rsid w:val="007325E7"/>
    <w:rsid w:val="00744DEA"/>
    <w:rsid w:val="007640CF"/>
    <w:rsid w:val="00774BBC"/>
    <w:rsid w:val="00782718"/>
    <w:rsid w:val="007866DE"/>
    <w:rsid w:val="00790844"/>
    <w:rsid w:val="007B23ED"/>
    <w:rsid w:val="007B3FDE"/>
    <w:rsid w:val="007C3456"/>
    <w:rsid w:val="007E24A2"/>
    <w:rsid w:val="007F4B0C"/>
    <w:rsid w:val="00817697"/>
    <w:rsid w:val="0082296F"/>
    <w:rsid w:val="00826D1B"/>
    <w:rsid w:val="00840681"/>
    <w:rsid w:val="008575DF"/>
    <w:rsid w:val="00871C13"/>
    <w:rsid w:val="008720BF"/>
    <w:rsid w:val="00877E32"/>
    <w:rsid w:val="00881A66"/>
    <w:rsid w:val="00883564"/>
    <w:rsid w:val="00883B19"/>
    <w:rsid w:val="0088732D"/>
    <w:rsid w:val="008A7535"/>
    <w:rsid w:val="008C29FA"/>
    <w:rsid w:val="008D00FA"/>
    <w:rsid w:val="008E7AA5"/>
    <w:rsid w:val="00907882"/>
    <w:rsid w:val="00910462"/>
    <w:rsid w:val="009279C8"/>
    <w:rsid w:val="00941BF4"/>
    <w:rsid w:val="00961981"/>
    <w:rsid w:val="00963DFE"/>
    <w:rsid w:val="00977935"/>
    <w:rsid w:val="009800DB"/>
    <w:rsid w:val="00991699"/>
    <w:rsid w:val="00993356"/>
    <w:rsid w:val="00994F3D"/>
    <w:rsid w:val="0099642C"/>
    <w:rsid w:val="009A4B60"/>
    <w:rsid w:val="009A6060"/>
    <w:rsid w:val="009A7699"/>
    <w:rsid w:val="009B0397"/>
    <w:rsid w:val="009B03A9"/>
    <w:rsid w:val="009D341D"/>
    <w:rsid w:val="009E2E5D"/>
    <w:rsid w:val="009E4576"/>
    <w:rsid w:val="009F3E0F"/>
    <w:rsid w:val="009F4891"/>
    <w:rsid w:val="00A0187B"/>
    <w:rsid w:val="00A03ADE"/>
    <w:rsid w:val="00A208D6"/>
    <w:rsid w:val="00A3217C"/>
    <w:rsid w:val="00A37BEB"/>
    <w:rsid w:val="00A476F4"/>
    <w:rsid w:val="00A477C6"/>
    <w:rsid w:val="00A535F2"/>
    <w:rsid w:val="00A64291"/>
    <w:rsid w:val="00A73026"/>
    <w:rsid w:val="00A94C39"/>
    <w:rsid w:val="00A96B1B"/>
    <w:rsid w:val="00AA5BDC"/>
    <w:rsid w:val="00AB0776"/>
    <w:rsid w:val="00AB0871"/>
    <w:rsid w:val="00AC5B83"/>
    <w:rsid w:val="00AD221A"/>
    <w:rsid w:val="00AF105C"/>
    <w:rsid w:val="00AF2786"/>
    <w:rsid w:val="00B14CC3"/>
    <w:rsid w:val="00B34150"/>
    <w:rsid w:val="00B44A57"/>
    <w:rsid w:val="00B50FCD"/>
    <w:rsid w:val="00B57F77"/>
    <w:rsid w:val="00B71478"/>
    <w:rsid w:val="00B72CA3"/>
    <w:rsid w:val="00B76A00"/>
    <w:rsid w:val="00B832C0"/>
    <w:rsid w:val="00B86B54"/>
    <w:rsid w:val="00BB0A40"/>
    <w:rsid w:val="00BC1D20"/>
    <w:rsid w:val="00BC3D3B"/>
    <w:rsid w:val="00BC506F"/>
    <w:rsid w:val="00BF19DB"/>
    <w:rsid w:val="00BF7986"/>
    <w:rsid w:val="00C0154D"/>
    <w:rsid w:val="00C05B9B"/>
    <w:rsid w:val="00C21D3D"/>
    <w:rsid w:val="00C40053"/>
    <w:rsid w:val="00C51F23"/>
    <w:rsid w:val="00C548BB"/>
    <w:rsid w:val="00C56930"/>
    <w:rsid w:val="00C572B6"/>
    <w:rsid w:val="00C66E38"/>
    <w:rsid w:val="00C83947"/>
    <w:rsid w:val="00C86305"/>
    <w:rsid w:val="00C9143B"/>
    <w:rsid w:val="00C94B59"/>
    <w:rsid w:val="00CA1907"/>
    <w:rsid w:val="00CC763F"/>
    <w:rsid w:val="00CD7422"/>
    <w:rsid w:val="00CF03FC"/>
    <w:rsid w:val="00CF094B"/>
    <w:rsid w:val="00D11B16"/>
    <w:rsid w:val="00D12409"/>
    <w:rsid w:val="00D303D0"/>
    <w:rsid w:val="00D42EE4"/>
    <w:rsid w:val="00D76489"/>
    <w:rsid w:val="00D96CAA"/>
    <w:rsid w:val="00DA2A22"/>
    <w:rsid w:val="00DD44AA"/>
    <w:rsid w:val="00DD7D8F"/>
    <w:rsid w:val="00DE1D3F"/>
    <w:rsid w:val="00DE6587"/>
    <w:rsid w:val="00E007BA"/>
    <w:rsid w:val="00E275C4"/>
    <w:rsid w:val="00E50776"/>
    <w:rsid w:val="00E52561"/>
    <w:rsid w:val="00E53143"/>
    <w:rsid w:val="00E53CEB"/>
    <w:rsid w:val="00E71C8E"/>
    <w:rsid w:val="00E7258A"/>
    <w:rsid w:val="00E74264"/>
    <w:rsid w:val="00E804DE"/>
    <w:rsid w:val="00E92720"/>
    <w:rsid w:val="00EA04A3"/>
    <w:rsid w:val="00EA5DE9"/>
    <w:rsid w:val="00EA5EF1"/>
    <w:rsid w:val="00EB2F05"/>
    <w:rsid w:val="00EB2FEA"/>
    <w:rsid w:val="00EC0BD0"/>
    <w:rsid w:val="00EE3203"/>
    <w:rsid w:val="00F0377E"/>
    <w:rsid w:val="00F06BA6"/>
    <w:rsid w:val="00F4058D"/>
    <w:rsid w:val="00F44619"/>
    <w:rsid w:val="00F64A74"/>
    <w:rsid w:val="00F71ABD"/>
    <w:rsid w:val="00F84558"/>
    <w:rsid w:val="00F91C09"/>
    <w:rsid w:val="00F96C32"/>
    <w:rsid w:val="00FA0F10"/>
    <w:rsid w:val="00FA58D0"/>
    <w:rsid w:val="00FA609A"/>
    <w:rsid w:val="00FD638F"/>
    <w:rsid w:val="00FE5EDD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51F8"/>
  <w15:docId w15:val="{B5687655-C5F8-48BA-B32C-0A6C719C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3F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720BF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99642C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2D3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458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2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1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7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650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5169">
          <w:marLeft w:val="0"/>
          <w:marRight w:val="0"/>
          <w:marTop w:val="27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6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91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79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20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868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049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60606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158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870197">
                                                  <w:marLeft w:val="39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1942654">
                                                  <w:marLeft w:val="39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6928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890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433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2330516">
                                                  <w:marLeft w:val="0"/>
                                                  <w:marRight w:val="31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5025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2564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3596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6432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0252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1325075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2739708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9563039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0677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7277833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7263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5579104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9737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36799241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495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36913773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8839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2091914">
                                          <w:marLeft w:val="0"/>
                                          <w:marRight w:val="0"/>
                                          <w:marTop w:val="30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5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522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5278495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22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34993019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2678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730010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748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5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002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757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49021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6160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7992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838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3654271">
                                                                          <w:marLeft w:val="0"/>
                                                                          <w:marRight w:val="-825"/>
                                                                          <w:marTop w:val="0"/>
                                                                          <w:marBottom w:val="105"/>
                                                                          <w:divBdr>
                                                                            <w:top w:val="single" w:sz="6" w:space="0" w:color="CCCCCC"/>
                                                                            <w:left w:val="single" w:sz="6" w:space="0" w:color="CCCCCC"/>
                                                                            <w:bottom w:val="single" w:sz="6" w:space="0" w:color="CCCCCC"/>
                                                                            <w:right w:val="single" w:sz="6" w:space="0" w:color="CCCCCC"/>
                                                                          </w:divBdr>
                                                                        </w:div>
                                                                        <w:div w:id="641546301">
                                                                          <w:marLeft w:val="9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7980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9173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0459546">
                                                                                      <w:marLeft w:val="0"/>
                                                                                      <w:marRight w:val="15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16430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5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1961041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3649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703744">
                                                                          <w:marLeft w:val="150"/>
                                                                          <w:marRight w:val="1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23879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3276123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89673925">
                                                                      <w:marLeft w:val="0"/>
                                                                      <w:marRight w:val="3555"/>
                                                                      <w:marTop w:val="150"/>
                                                                      <w:marBottom w:val="7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6802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4689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370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778885">
                                                                          <w:marLeft w:val="150"/>
                                                                          <w:marRight w:val="1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083512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44878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820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568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923742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4484090">
                                          <w:marLeft w:val="0"/>
                                          <w:marRight w:val="0"/>
                                          <w:marTop w:val="0"/>
                                          <w:marBottom w:val="7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145801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865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7223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7120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169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0481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8131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3387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072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C0002"/>
                                                                        <w:left w:val="single" w:sz="6" w:space="0" w:color="EC0002"/>
                                                                        <w:bottom w:val="single" w:sz="6" w:space="0" w:color="EC0002"/>
                                                                        <w:right w:val="single" w:sz="6" w:space="0" w:color="EC0002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30215430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67209534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6039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70448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2878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2446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4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1694035">
                                                                          <w:marLeft w:val="0"/>
                                                                          <w:marRight w:val="15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92409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70169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2996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749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4270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2352304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04070575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1949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0029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9815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0610473">
                                                                      <w:marLeft w:val="0"/>
                                                                      <w:marRight w:val="0"/>
                                                                      <w:marTop w:val="4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0270092">
                                                                          <w:marLeft w:val="0"/>
                                                                          <w:marRight w:val="15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4113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7589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5895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0999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0114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877321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6297173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7070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1990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659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15016506">
                                                                      <w:marLeft w:val="0"/>
                                                                      <w:marRight w:val="0"/>
                                                                      <w:marTop w:val="4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45021">
                                                                          <w:marLeft w:val="0"/>
                                                                          <w:marRight w:val="15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54682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68996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64206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6351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7606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5023596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2703054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3485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5877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44266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95196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4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708967">
                                                                          <w:marLeft w:val="0"/>
                                                                          <w:marRight w:val="15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4395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5192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2623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0231167">
                                          <w:marLeft w:val="0"/>
                                          <w:marRight w:val="0"/>
                                          <w:marTop w:val="0"/>
                                          <w:marBottom w:val="7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145071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130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7809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9921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5450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322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1299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4404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11624716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4447844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18474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4430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8955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2584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4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8701074">
                                                                          <w:marLeft w:val="0"/>
                                                                          <w:marRight w:val="15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77444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2943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3707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1918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6255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9696201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1140180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6997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2029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39307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49858638">
                                                                      <w:marLeft w:val="0"/>
                                                                      <w:marRight w:val="0"/>
                                                                      <w:marTop w:val="4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327956">
                                                                          <w:marLeft w:val="0"/>
                                                                          <w:marRight w:val="15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5175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5899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70889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1615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5355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3288539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4619771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31159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46300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5619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4849973">
                                                                      <w:marLeft w:val="0"/>
                                                                      <w:marRight w:val="0"/>
                                                                      <w:marTop w:val="4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1851031">
                                                                          <w:marLeft w:val="0"/>
                                                                          <w:marRight w:val="15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91474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6710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7633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7146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95977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8930024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0562755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4116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608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61404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3812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4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7954903">
                                                                          <w:marLeft w:val="0"/>
                                                                          <w:marRight w:val="15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77698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040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8094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24112444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8347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9061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13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1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7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4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60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329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0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6732">
          <w:marLeft w:val="0"/>
          <w:marRight w:val="0"/>
          <w:marTop w:val="0"/>
          <w:marBottom w:val="0"/>
          <w:divBdr>
            <w:top w:val="single" w:sz="6" w:space="0" w:color="E4E4E4"/>
            <w:left w:val="single" w:sz="6" w:space="0" w:color="E4E4E4"/>
            <w:bottom w:val="single" w:sz="6" w:space="0" w:color="E4E4E4"/>
            <w:right w:val="single" w:sz="6" w:space="0" w:color="E4E4E4"/>
          </w:divBdr>
        </w:div>
      </w:divsChild>
    </w:div>
    <w:div w:id="12529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4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96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33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5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8699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307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6979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32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1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hyperlink" Target="https://www.culture.ru/persons/9831/viktor-astafev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39126-B572-485E-99F0-CD3D19101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15</Pages>
  <Words>4576</Words>
  <Characters>26089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Инженер</dc:creator>
  <cp:lastModifiedBy>Татьяна Викторовна Толмачева</cp:lastModifiedBy>
  <cp:revision>128</cp:revision>
  <cp:lastPrinted>2024-04-12T04:09:00Z</cp:lastPrinted>
  <dcterms:created xsi:type="dcterms:W3CDTF">2024-04-18T01:37:00Z</dcterms:created>
  <dcterms:modified xsi:type="dcterms:W3CDTF">2024-10-30T01:31:00Z</dcterms:modified>
</cp:coreProperties>
</file>